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4B2" w:rsidRDefault="00EB34B2">
      <w:r>
        <w:rPr>
          <w:noProof/>
          <w:lang w:eastAsia="ru-RU"/>
        </w:rPr>
        <w:drawing>
          <wp:inline distT="0" distB="0" distL="0" distR="0" wp14:anchorId="4AB2EE77" wp14:editId="4D733315">
            <wp:extent cx="10077254" cy="6953693"/>
            <wp:effectExtent l="0" t="0" r="635" b="0"/>
            <wp:docPr id="1" name="Рисунок 1" descr="C:\Users\CHip\AppData\Local\Temp\Rar$DI01.040\лит-ра 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AppData\Local\Temp\Rar$DI01.040\лит-ра 1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4"/>
                    <a:stretch/>
                  </pic:blipFill>
                  <pic:spPr bwMode="auto">
                    <a:xfrm>
                      <a:off x="0" y="0"/>
                      <a:ext cx="10083672" cy="695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34B2" w:rsidRDefault="00EB34B2"/>
    <w:p w:rsidR="00EB34B2" w:rsidRDefault="00EB34B2"/>
    <w:p w:rsidR="005903F8" w:rsidRPr="005903F8" w:rsidRDefault="005903F8" w:rsidP="005903F8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903F8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Пояснительная записка</w:t>
      </w:r>
    </w:p>
    <w:p w:rsidR="005903F8" w:rsidRPr="005903F8" w:rsidRDefault="005903F8" w:rsidP="005903F8">
      <w:pPr>
        <w:ind w:firstLine="54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903F8">
        <w:rPr>
          <w:rFonts w:ascii="Times New Roman" w:eastAsia="Calibri" w:hAnsi="Times New Roman" w:cs="Times New Roman"/>
          <w:b/>
          <w:sz w:val="24"/>
          <w:szCs w:val="24"/>
          <w:u w:val="single"/>
        </w:rPr>
        <w:t>1. Настоящая рабочая программа составлена  на  основе следующих нормативных документов:</w:t>
      </w:r>
    </w:p>
    <w:p w:rsidR="005903F8" w:rsidRPr="005903F8" w:rsidRDefault="005903F8" w:rsidP="005903F8">
      <w:pPr>
        <w:spacing w:after="0" w:line="240" w:lineRule="auto"/>
        <w:ind w:firstLine="539"/>
        <w:rPr>
          <w:rFonts w:ascii="Times New Roman" w:eastAsia="Calibri" w:hAnsi="Times New Roman" w:cs="Times New Roman"/>
          <w:sz w:val="24"/>
          <w:szCs w:val="24"/>
        </w:rPr>
      </w:pPr>
      <w:r w:rsidRPr="005903F8">
        <w:rPr>
          <w:rFonts w:ascii="Times New Roman" w:eastAsia="Calibri" w:hAnsi="Times New Roman" w:cs="Times New Roman"/>
          <w:sz w:val="24"/>
          <w:szCs w:val="24"/>
        </w:rPr>
        <w:t>1) Закона об Образовании РФ и РТ;</w:t>
      </w:r>
    </w:p>
    <w:p w:rsidR="005903F8" w:rsidRPr="005903F8" w:rsidRDefault="005903F8" w:rsidP="005903F8">
      <w:pPr>
        <w:spacing w:after="0" w:line="240" w:lineRule="auto"/>
        <w:ind w:left="567" w:hanging="28"/>
        <w:rPr>
          <w:rFonts w:ascii="Times New Roman" w:eastAsia="Calibri" w:hAnsi="Times New Roman" w:cs="Times New Roman"/>
          <w:sz w:val="24"/>
          <w:szCs w:val="24"/>
        </w:rPr>
      </w:pPr>
      <w:r w:rsidRPr="005903F8">
        <w:rPr>
          <w:rFonts w:ascii="Times New Roman" w:eastAsia="Calibri" w:hAnsi="Times New Roman" w:cs="Times New Roman"/>
          <w:sz w:val="24"/>
          <w:szCs w:val="24"/>
        </w:rPr>
        <w:t>2) Программы общеобразовател</w:t>
      </w:r>
      <w:r>
        <w:rPr>
          <w:rFonts w:ascii="Times New Roman" w:eastAsia="Calibri" w:hAnsi="Times New Roman" w:cs="Times New Roman"/>
          <w:sz w:val="24"/>
          <w:szCs w:val="24"/>
        </w:rPr>
        <w:t>ьных учреждений. Литература. 10-11</w:t>
      </w:r>
      <w:r w:rsidRPr="005903F8">
        <w:rPr>
          <w:rFonts w:ascii="Times New Roman" w:eastAsia="Calibri" w:hAnsi="Times New Roman" w:cs="Times New Roman"/>
          <w:sz w:val="24"/>
          <w:szCs w:val="24"/>
        </w:rPr>
        <w:t xml:space="preserve"> классы (Базовый уровень) под редакцией В.Я. Коровиной. Допущено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03F8">
        <w:rPr>
          <w:rFonts w:ascii="Times New Roman" w:eastAsia="Calibri" w:hAnsi="Times New Roman" w:cs="Times New Roman"/>
          <w:sz w:val="24"/>
          <w:szCs w:val="24"/>
        </w:rPr>
        <w:t>Министерством образования и науки</w:t>
      </w:r>
      <w:r w:rsidRPr="005903F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5903F8">
        <w:rPr>
          <w:rFonts w:ascii="Times New Roman" w:eastAsia="Calibri" w:hAnsi="Times New Roman" w:cs="Times New Roman"/>
          <w:sz w:val="24"/>
          <w:szCs w:val="24"/>
        </w:rPr>
        <w:t>РФ. Москва «Просвещение», 2008;</w:t>
      </w:r>
    </w:p>
    <w:p w:rsidR="005903F8" w:rsidRPr="005903F8" w:rsidRDefault="005903F8" w:rsidP="005903F8">
      <w:pPr>
        <w:spacing w:after="0" w:line="240" w:lineRule="auto"/>
        <w:ind w:firstLine="539"/>
        <w:rPr>
          <w:rFonts w:ascii="Times New Roman" w:eastAsia="Calibri" w:hAnsi="Times New Roman" w:cs="Times New Roman"/>
          <w:sz w:val="24"/>
          <w:szCs w:val="24"/>
        </w:rPr>
      </w:pPr>
      <w:r w:rsidRPr="005903F8">
        <w:rPr>
          <w:rFonts w:ascii="Times New Roman" w:eastAsia="Calibri" w:hAnsi="Times New Roman" w:cs="Times New Roman"/>
          <w:sz w:val="24"/>
          <w:szCs w:val="24"/>
        </w:rPr>
        <w:t>3) Государственного стандарта общего образования, 2004;</w:t>
      </w:r>
    </w:p>
    <w:p w:rsidR="005903F8" w:rsidRDefault="005903F8" w:rsidP="005903F8">
      <w:pPr>
        <w:spacing w:after="0" w:line="240" w:lineRule="auto"/>
        <w:ind w:firstLine="539"/>
        <w:rPr>
          <w:rFonts w:ascii="Times New Roman" w:eastAsia="Calibri" w:hAnsi="Times New Roman" w:cs="Times New Roman"/>
          <w:sz w:val="24"/>
          <w:szCs w:val="24"/>
        </w:rPr>
      </w:pPr>
      <w:r w:rsidRPr="005903F8">
        <w:rPr>
          <w:rFonts w:ascii="Times New Roman" w:eastAsia="Calibri" w:hAnsi="Times New Roman" w:cs="Times New Roman"/>
          <w:sz w:val="24"/>
          <w:szCs w:val="24"/>
        </w:rPr>
        <w:t>4) Учебного плана обр</w:t>
      </w:r>
      <w:r>
        <w:rPr>
          <w:rFonts w:ascii="Times New Roman" w:eastAsia="Calibri" w:hAnsi="Times New Roman" w:cs="Times New Roman"/>
          <w:sz w:val="24"/>
          <w:szCs w:val="24"/>
        </w:rPr>
        <w:t>азовательного учреждения на 2014-2015</w:t>
      </w:r>
      <w:r w:rsidRPr="005903F8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5903F8" w:rsidRDefault="005903F8" w:rsidP="005903F8">
      <w:pPr>
        <w:spacing w:after="0" w:line="240" w:lineRule="auto"/>
        <w:ind w:firstLine="539"/>
        <w:rPr>
          <w:rFonts w:ascii="Times New Roman" w:eastAsia="Calibri" w:hAnsi="Times New Roman" w:cs="Times New Roman"/>
          <w:sz w:val="24"/>
          <w:szCs w:val="24"/>
        </w:rPr>
      </w:pPr>
    </w:p>
    <w:p w:rsidR="005903F8" w:rsidRPr="005903F8" w:rsidRDefault="005903F8" w:rsidP="005903F8">
      <w:pPr>
        <w:ind w:firstLine="54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903F8">
        <w:rPr>
          <w:rFonts w:ascii="Times New Roman" w:eastAsia="Calibri" w:hAnsi="Times New Roman" w:cs="Times New Roman"/>
          <w:b/>
          <w:sz w:val="24"/>
          <w:szCs w:val="24"/>
          <w:u w:val="single"/>
        </w:rPr>
        <w:t>Учебно-методический комплект.</w:t>
      </w:r>
    </w:p>
    <w:p w:rsidR="005903F8" w:rsidRDefault="002100AD" w:rsidP="002100A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2100AD">
        <w:rPr>
          <w:rFonts w:ascii="Times New Roman" w:eastAsia="Calibri" w:hAnsi="Times New Roman" w:cs="Times New Roman"/>
          <w:sz w:val="24"/>
          <w:szCs w:val="24"/>
        </w:rPr>
        <w:t>Учебник: В.И. Сахаров, С.А. Зинин.  Литература.10 класс: Учебник для о</w:t>
      </w:r>
      <w:r w:rsidR="00CA1884">
        <w:rPr>
          <w:rFonts w:ascii="Times New Roman" w:eastAsia="Calibri" w:hAnsi="Times New Roman" w:cs="Times New Roman"/>
          <w:sz w:val="24"/>
          <w:szCs w:val="24"/>
        </w:rPr>
        <w:t>бщеобразовательных учреждений. В</w:t>
      </w:r>
      <w:r w:rsidRPr="002100AD">
        <w:rPr>
          <w:rFonts w:ascii="Times New Roman" w:eastAsia="Calibri" w:hAnsi="Times New Roman" w:cs="Times New Roman"/>
          <w:sz w:val="24"/>
          <w:szCs w:val="24"/>
        </w:rPr>
        <w:t xml:space="preserve"> 2-х частях. М. «Русское слово» 2009.</w:t>
      </w:r>
      <w:r w:rsidR="005903F8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CA1884" w:rsidRDefault="00CA1884" w:rsidP="00CA1884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b/>
          <w:kern w:val="1"/>
          <w:u w:val="single"/>
          <w:lang w:eastAsia="hi-IN" w:bidi="hi-IN"/>
        </w:rPr>
      </w:pPr>
      <w:r w:rsidRPr="00CA1884">
        <w:rPr>
          <w:rFonts w:ascii="Times New Roman" w:eastAsia="SimSun" w:hAnsi="Times New Roman" w:cs="Tahoma"/>
          <w:b/>
          <w:kern w:val="1"/>
          <w:u w:val="single"/>
          <w:lang w:eastAsia="hi-IN" w:bidi="hi-IN"/>
        </w:rPr>
        <w:t>Изучение литературы в образовательных учреждениях на ступени основного общего образования направлено на достижение следующих целей:</w:t>
      </w:r>
    </w:p>
    <w:p w:rsidR="00342C46" w:rsidRPr="00CA1884" w:rsidRDefault="00342C46" w:rsidP="00CA1884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b/>
          <w:kern w:val="1"/>
          <w:u w:val="single"/>
          <w:lang w:eastAsia="hi-IN" w:bidi="hi-IN"/>
        </w:rPr>
      </w:pPr>
    </w:p>
    <w:p w:rsidR="00CA1884" w:rsidRPr="00CA1884" w:rsidRDefault="00CA1884" w:rsidP="00CA1884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kern w:val="1"/>
          <w:lang w:eastAsia="hi-IN" w:bidi="hi-IN"/>
        </w:rPr>
      </w:pPr>
      <w:r w:rsidRPr="00CA1884">
        <w:rPr>
          <w:rFonts w:ascii="Times New Roman" w:eastAsia="SimSun" w:hAnsi="Times New Roman" w:cs="Tahoma"/>
          <w:kern w:val="1"/>
          <w:lang w:eastAsia="hi-IN" w:bidi="hi-IN"/>
        </w:rPr>
        <w:t xml:space="preserve">• </w:t>
      </w:r>
      <w:r w:rsidRPr="00CA1884">
        <w:rPr>
          <w:rFonts w:ascii="Times New Roman" w:eastAsia="SimSun" w:hAnsi="Times New Roman" w:cs="Tahoma"/>
          <w:b/>
          <w:bCs/>
          <w:kern w:val="1"/>
          <w:lang w:eastAsia="hi-IN" w:bidi="hi-IN"/>
        </w:rPr>
        <w:t xml:space="preserve">воспитание </w:t>
      </w:r>
      <w:r w:rsidRPr="00CA1884">
        <w:rPr>
          <w:rFonts w:ascii="Times New Roman" w:eastAsia="SimSun" w:hAnsi="Times New Roman" w:cs="Tahoma"/>
          <w:kern w:val="1"/>
          <w:lang w:eastAsia="hi-IN" w:bidi="hi-IN"/>
        </w:rPr>
        <w:t>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CA1884" w:rsidRPr="00CA1884" w:rsidRDefault="00CA1884" w:rsidP="00CA1884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kern w:val="1"/>
          <w:lang w:eastAsia="hi-IN" w:bidi="hi-IN"/>
        </w:rPr>
      </w:pPr>
      <w:r w:rsidRPr="00CA1884">
        <w:rPr>
          <w:rFonts w:ascii="Times New Roman" w:eastAsia="SimSun" w:hAnsi="Times New Roman" w:cs="Tahoma"/>
          <w:kern w:val="1"/>
          <w:lang w:eastAsia="hi-IN" w:bidi="hi-IN"/>
        </w:rPr>
        <w:t xml:space="preserve">• </w:t>
      </w:r>
      <w:r w:rsidRPr="00CA1884">
        <w:rPr>
          <w:rFonts w:ascii="Times New Roman" w:eastAsia="SimSun" w:hAnsi="Times New Roman" w:cs="Tahoma"/>
          <w:b/>
          <w:bCs/>
          <w:kern w:val="1"/>
          <w:lang w:eastAsia="hi-IN" w:bidi="hi-IN"/>
        </w:rPr>
        <w:t xml:space="preserve">развитие </w:t>
      </w:r>
      <w:r w:rsidRPr="00CA1884">
        <w:rPr>
          <w:rFonts w:ascii="Times New Roman" w:eastAsia="SimSun" w:hAnsi="Times New Roman" w:cs="Tahoma"/>
          <w:bCs/>
          <w:kern w:val="1"/>
          <w:lang w:eastAsia="hi-IN" w:bidi="hi-IN"/>
        </w:rPr>
        <w:t>познавательных интересов, интеллектуальных и творческих способностей,</w:t>
      </w:r>
      <w:r w:rsidRPr="00CA1884">
        <w:rPr>
          <w:rFonts w:ascii="Times New Roman" w:eastAsia="SimSun" w:hAnsi="Times New Roman" w:cs="Tahoma"/>
          <w:b/>
          <w:bCs/>
          <w:kern w:val="1"/>
          <w:lang w:eastAsia="hi-IN" w:bidi="hi-IN"/>
        </w:rPr>
        <w:t xml:space="preserve"> </w:t>
      </w:r>
      <w:r w:rsidRPr="00CA1884">
        <w:rPr>
          <w:rFonts w:ascii="Times New Roman" w:eastAsia="SimSun" w:hAnsi="Times New Roman" w:cs="Tahoma"/>
          <w:kern w:val="1"/>
          <w:lang w:eastAsia="hi-IN" w:bidi="hi-IN"/>
        </w:rPr>
        <w:t>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CA1884" w:rsidRPr="00CA1884" w:rsidRDefault="00CA1884" w:rsidP="00CA1884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kern w:val="1"/>
          <w:lang w:eastAsia="hi-IN" w:bidi="hi-IN"/>
        </w:rPr>
      </w:pPr>
      <w:r w:rsidRPr="00CA1884">
        <w:rPr>
          <w:rFonts w:ascii="Times New Roman" w:eastAsia="SimSun" w:hAnsi="Times New Roman" w:cs="Tahoma"/>
          <w:kern w:val="1"/>
          <w:lang w:eastAsia="hi-IN" w:bidi="hi-IN"/>
        </w:rPr>
        <w:t xml:space="preserve">• </w:t>
      </w:r>
      <w:r w:rsidRPr="00CA1884">
        <w:rPr>
          <w:rFonts w:ascii="Times New Roman" w:eastAsia="SimSun" w:hAnsi="Times New Roman" w:cs="Tahoma"/>
          <w:b/>
          <w:bCs/>
          <w:kern w:val="1"/>
          <w:lang w:eastAsia="hi-IN" w:bidi="hi-IN"/>
        </w:rPr>
        <w:t xml:space="preserve">освоение </w:t>
      </w:r>
      <w:r w:rsidRPr="00CA1884">
        <w:rPr>
          <w:rFonts w:ascii="Times New Roman" w:eastAsia="SimSun" w:hAnsi="Times New Roman" w:cs="Tahoma"/>
          <w:kern w:val="1"/>
          <w:lang w:eastAsia="hi-IN" w:bidi="hi-IN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CA1884" w:rsidRPr="00CA1884" w:rsidRDefault="00CA1884" w:rsidP="00CA1884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kern w:val="1"/>
          <w:lang w:eastAsia="hi-IN" w:bidi="hi-IN"/>
        </w:rPr>
      </w:pPr>
      <w:r w:rsidRPr="00CA1884">
        <w:rPr>
          <w:rFonts w:ascii="Times New Roman" w:eastAsia="SimSun" w:hAnsi="Times New Roman" w:cs="Tahoma"/>
          <w:kern w:val="1"/>
          <w:lang w:eastAsia="hi-IN" w:bidi="hi-IN"/>
        </w:rPr>
        <w:t xml:space="preserve">• </w:t>
      </w:r>
      <w:r w:rsidRPr="00CA1884">
        <w:rPr>
          <w:rFonts w:ascii="Times New Roman" w:eastAsia="SimSun" w:hAnsi="Times New Roman" w:cs="Tahoma"/>
          <w:b/>
          <w:bCs/>
          <w:kern w:val="1"/>
          <w:lang w:eastAsia="hi-IN" w:bidi="hi-IN"/>
        </w:rPr>
        <w:t xml:space="preserve">совершенствование умений </w:t>
      </w:r>
      <w:r w:rsidRPr="00CA1884">
        <w:rPr>
          <w:rFonts w:ascii="Times New Roman" w:eastAsia="SimSun" w:hAnsi="Times New Roman" w:cs="Tahoma"/>
          <w:kern w:val="1"/>
          <w:lang w:eastAsia="hi-IN" w:bidi="hi-IN"/>
        </w:rPr>
        <w:t xml:space="preserve">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Интернет; </w:t>
      </w:r>
    </w:p>
    <w:p w:rsidR="00CA1884" w:rsidRPr="00CA1884" w:rsidRDefault="00CA1884" w:rsidP="00CA1884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bCs/>
          <w:kern w:val="1"/>
          <w:lang w:eastAsia="hi-IN" w:bidi="hi-IN"/>
        </w:rPr>
      </w:pPr>
      <w:r w:rsidRPr="00CA1884">
        <w:rPr>
          <w:rFonts w:ascii="Times New Roman" w:eastAsia="SimSun" w:hAnsi="Times New Roman" w:cs="Tahoma"/>
          <w:kern w:val="1"/>
          <w:lang w:eastAsia="hi-IN" w:bidi="hi-IN"/>
        </w:rPr>
        <w:t xml:space="preserve"> • </w:t>
      </w:r>
      <w:r w:rsidRPr="00CA1884">
        <w:rPr>
          <w:rFonts w:ascii="Times New Roman" w:eastAsia="SimSun" w:hAnsi="Times New Roman" w:cs="Tahoma"/>
          <w:b/>
          <w:bCs/>
          <w:kern w:val="1"/>
          <w:lang w:eastAsia="hi-IN" w:bidi="hi-IN"/>
        </w:rPr>
        <w:t xml:space="preserve">обогащение </w:t>
      </w:r>
      <w:r w:rsidRPr="00CA1884">
        <w:rPr>
          <w:rFonts w:ascii="Times New Roman" w:eastAsia="SimSun" w:hAnsi="Times New Roman" w:cs="Tahoma"/>
          <w:bCs/>
          <w:kern w:val="1"/>
          <w:lang w:eastAsia="hi-IN" w:bidi="hi-IN"/>
        </w:rPr>
        <w:t>духовного мира учащихся путем приобщения их к нравственным ценностям и художественному многообразию русской литературы, к вершинным  произведениям зарубежной классики.</w:t>
      </w:r>
    </w:p>
    <w:p w:rsidR="00CA1884" w:rsidRDefault="00CA1884" w:rsidP="00CA1884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kern w:val="1"/>
          <w:lang w:eastAsia="hi-IN" w:bidi="hi-IN"/>
        </w:rPr>
      </w:pPr>
      <w:r w:rsidRPr="00CA1884">
        <w:rPr>
          <w:rFonts w:ascii="Times New Roman" w:eastAsia="SimSun" w:hAnsi="Times New Roman" w:cs="Tahoma"/>
          <w:kern w:val="1"/>
          <w:lang w:eastAsia="hi-IN" w:bidi="hi-IN"/>
        </w:rPr>
        <w:t xml:space="preserve">        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</w:t>
      </w:r>
      <w:proofErr w:type="gramStart"/>
      <w:r w:rsidRPr="00CA1884">
        <w:rPr>
          <w:rFonts w:ascii="Times New Roman" w:eastAsia="SimSun" w:hAnsi="Times New Roman" w:cs="Tahoma"/>
          <w:kern w:val="1"/>
          <w:lang w:eastAsia="hi-IN" w:bidi="hi-IN"/>
        </w:rPr>
        <w:t>Исходя из этого программа включает</w:t>
      </w:r>
      <w:proofErr w:type="gramEnd"/>
      <w:r w:rsidRPr="00CA1884">
        <w:rPr>
          <w:rFonts w:ascii="Times New Roman" w:eastAsia="SimSun" w:hAnsi="Times New Roman" w:cs="Tahoma"/>
          <w:kern w:val="1"/>
          <w:lang w:eastAsia="hi-IN" w:bidi="hi-IN"/>
        </w:rPr>
        <w:t xml:space="preserve"> в себя художественные произведения русской литературы, поднимающие вечные темы и проблемы: добро и зло, жестокость и сострадание, великодушие, прекрасное в природе и человеческой жизни, роль и значение книги в жизни писателя и читателя, тема любви, патриотизма и др. </w:t>
      </w:r>
    </w:p>
    <w:p w:rsidR="006E1BF1" w:rsidRPr="00CA1884" w:rsidRDefault="006E1BF1" w:rsidP="00CA1884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b/>
          <w:kern w:val="1"/>
          <w:u w:val="single"/>
          <w:lang w:eastAsia="hi-IN" w:bidi="hi-IN"/>
        </w:rPr>
      </w:pPr>
    </w:p>
    <w:p w:rsidR="00CA1884" w:rsidRPr="005903F8" w:rsidRDefault="006E1BF1" w:rsidP="002100AD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E1BF1">
        <w:rPr>
          <w:rFonts w:ascii="Times New Roman" w:eastAsia="Calibri" w:hAnsi="Times New Roman" w:cs="Times New Roman"/>
          <w:b/>
          <w:sz w:val="24"/>
          <w:szCs w:val="24"/>
          <w:u w:val="single"/>
        </w:rPr>
        <w:t>Важнейшее задачей</w:t>
      </w:r>
      <w:r w:rsidRPr="006E1BF1">
        <w:rPr>
          <w:rFonts w:ascii="Times New Roman" w:eastAsia="Calibri" w:hAnsi="Times New Roman" w:cs="Times New Roman"/>
          <w:sz w:val="24"/>
          <w:szCs w:val="24"/>
        </w:rPr>
        <w:t xml:space="preserve"> в формировании духовно богатой, гармонически развитой личности с высокими нравственными идеалами и эстетическими потребностями имеет </w:t>
      </w:r>
      <w:r>
        <w:rPr>
          <w:rFonts w:ascii="Times New Roman" w:eastAsia="Calibri" w:hAnsi="Times New Roman" w:cs="Times New Roman"/>
          <w:sz w:val="24"/>
          <w:szCs w:val="24"/>
        </w:rPr>
        <w:t>связь</w:t>
      </w:r>
      <w:r w:rsidRPr="006E1BF1">
        <w:rPr>
          <w:rFonts w:ascii="Times New Roman" w:eastAsia="Calibri" w:hAnsi="Times New Roman" w:cs="Times New Roman"/>
          <w:sz w:val="24"/>
          <w:szCs w:val="24"/>
        </w:rPr>
        <w:t xml:space="preserve">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  <w:proofErr w:type="gramEnd"/>
    </w:p>
    <w:p w:rsidR="005903F8" w:rsidRPr="005903F8" w:rsidRDefault="005903F8" w:rsidP="005903F8">
      <w:pPr>
        <w:spacing w:after="0" w:line="240" w:lineRule="auto"/>
        <w:ind w:firstLine="539"/>
        <w:rPr>
          <w:rFonts w:ascii="Times New Roman" w:eastAsia="Calibri" w:hAnsi="Times New Roman" w:cs="Times New Roman"/>
          <w:sz w:val="24"/>
          <w:szCs w:val="24"/>
        </w:rPr>
      </w:pPr>
    </w:p>
    <w:p w:rsidR="005903F8" w:rsidRDefault="005903F8"/>
    <w:p w:rsidR="005903F8" w:rsidRDefault="005903F8"/>
    <w:p w:rsidR="006E1BF1" w:rsidRPr="006E1BF1" w:rsidRDefault="006E1BF1" w:rsidP="006E1BF1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E1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уровню подготовки учащихся за курс литературы 10  класса</w:t>
      </w:r>
      <w:r w:rsidRPr="006E1B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6E1BF1" w:rsidRPr="006E1BF1" w:rsidRDefault="006E1BF1" w:rsidP="006E1BF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</w:pPr>
      <w:r w:rsidRPr="006E1BF1"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  <w:t>По окончании 10 класса учащиеся должны:</w:t>
      </w:r>
    </w:p>
    <w:p w:rsidR="006E1BF1" w:rsidRPr="006E1BF1" w:rsidRDefault="006E1BF1" w:rsidP="006E1BF1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b/>
          <w:kern w:val="1"/>
          <w:sz w:val="28"/>
          <w:szCs w:val="28"/>
          <w:lang w:eastAsia="hi-IN" w:bidi="hi-IN"/>
        </w:rPr>
      </w:pPr>
      <w:r w:rsidRPr="006E1BF1">
        <w:rPr>
          <w:rFonts w:ascii="Times New Roman" w:eastAsia="SimSun" w:hAnsi="Times New Roman" w:cs="Tahoma"/>
          <w:b/>
          <w:kern w:val="1"/>
          <w:sz w:val="28"/>
          <w:szCs w:val="28"/>
          <w:lang w:eastAsia="hi-IN" w:bidi="hi-IN"/>
        </w:rPr>
        <w:t>знать / понимать</w:t>
      </w:r>
    </w:p>
    <w:p w:rsidR="006E1BF1" w:rsidRPr="006E1BF1" w:rsidRDefault="006E1BF1" w:rsidP="006E1BF1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</w:pPr>
      <w:r w:rsidRPr="006E1BF1"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  <w:t>образную природу словесного искусства;</w:t>
      </w:r>
    </w:p>
    <w:p w:rsidR="006E1BF1" w:rsidRPr="006E1BF1" w:rsidRDefault="006E1BF1" w:rsidP="006E1BF1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</w:pPr>
      <w:r w:rsidRPr="006E1BF1"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  <w:t>содержание изученных литературных произведений;</w:t>
      </w:r>
    </w:p>
    <w:p w:rsidR="006E1BF1" w:rsidRPr="006E1BF1" w:rsidRDefault="006E1BF1" w:rsidP="006E1BF1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</w:pPr>
      <w:r w:rsidRPr="006E1BF1"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  <w:t xml:space="preserve">основные факты жизни и творчества писателей-классиков </w:t>
      </w:r>
      <w:r w:rsidRPr="006E1BF1">
        <w:rPr>
          <w:rFonts w:ascii="Times New Roman" w:eastAsia="SimSun" w:hAnsi="Times New Roman" w:cs="Tahoma"/>
          <w:kern w:val="1"/>
          <w:sz w:val="28"/>
          <w:szCs w:val="28"/>
          <w:lang w:val="en-US" w:eastAsia="hi-IN" w:bidi="hi-IN"/>
        </w:rPr>
        <w:t>XIX</w:t>
      </w:r>
      <w:r w:rsidRPr="006E1BF1"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  <w:t>-</w:t>
      </w:r>
      <w:r w:rsidRPr="006E1BF1">
        <w:rPr>
          <w:rFonts w:ascii="Times New Roman" w:eastAsia="SimSun" w:hAnsi="Times New Roman" w:cs="Tahoma"/>
          <w:kern w:val="1"/>
          <w:sz w:val="28"/>
          <w:szCs w:val="28"/>
          <w:lang w:val="en-US" w:eastAsia="hi-IN" w:bidi="hi-IN"/>
        </w:rPr>
        <w:t>XX</w:t>
      </w:r>
      <w:r w:rsidRPr="006E1BF1"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  <w:t xml:space="preserve"> вв.;</w:t>
      </w:r>
    </w:p>
    <w:p w:rsidR="006E1BF1" w:rsidRPr="006E1BF1" w:rsidRDefault="006E1BF1" w:rsidP="006E1BF1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</w:pPr>
      <w:r w:rsidRPr="006E1BF1"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  <w:t>основные закономерности историко-литературного процесса и черты литературных направлений;</w:t>
      </w:r>
    </w:p>
    <w:p w:rsidR="006E1BF1" w:rsidRPr="006E1BF1" w:rsidRDefault="006E1BF1" w:rsidP="006E1BF1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</w:pPr>
      <w:r w:rsidRPr="006E1BF1"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  <w:t xml:space="preserve">основные теоретико-литературные понятия; </w:t>
      </w:r>
    </w:p>
    <w:p w:rsidR="006E1BF1" w:rsidRPr="006E1BF1" w:rsidRDefault="006E1BF1" w:rsidP="006E1BF1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</w:pPr>
      <w:r w:rsidRPr="006E1BF1">
        <w:rPr>
          <w:rFonts w:ascii="Times New Roman" w:eastAsia="SimSun" w:hAnsi="Times New Roman" w:cs="Tahoma"/>
          <w:b/>
          <w:kern w:val="1"/>
          <w:sz w:val="28"/>
          <w:szCs w:val="28"/>
          <w:lang w:eastAsia="hi-IN" w:bidi="hi-IN"/>
        </w:rPr>
        <w:t>уметь</w:t>
      </w:r>
    </w:p>
    <w:p w:rsidR="006E1BF1" w:rsidRPr="006E1BF1" w:rsidRDefault="006E1BF1" w:rsidP="006E1BF1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</w:pPr>
      <w:r w:rsidRPr="006E1BF1"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  <w:t>воспроизводить содержание литературного произведения;</w:t>
      </w:r>
    </w:p>
    <w:p w:rsidR="006E1BF1" w:rsidRPr="006E1BF1" w:rsidRDefault="006E1BF1" w:rsidP="006E1BF1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</w:pPr>
      <w:r w:rsidRPr="006E1BF1"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6E1BF1" w:rsidRPr="006E1BF1" w:rsidRDefault="006E1BF1" w:rsidP="006E1BF1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</w:pPr>
      <w:r w:rsidRPr="006E1BF1"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</w:r>
    </w:p>
    <w:p w:rsidR="006E1BF1" w:rsidRPr="006E1BF1" w:rsidRDefault="006E1BF1" w:rsidP="006E1BF1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</w:pPr>
      <w:r w:rsidRPr="006E1BF1"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  <w:t>определять род и жанр произведения;</w:t>
      </w:r>
    </w:p>
    <w:p w:rsidR="006E1BF1" w:rsidRPr="006E1BF1" w:rsidRDefault="006E1BF1" w:rsidP="006E1BF1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</w:pPr>
      <w:r w:rsidRPr="006E1BF1"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  <w:t>сопоставлять литературные произведения;</w:t>
      </w:r>
    </w:p>
    <w:p w:rsidR="006E1BF1" w:rsidRPr="006E1BF1" w:rsidRDefault="006E1BF1" w:rsidP="006E1BF1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</w:pPr>
      <w:r w:rsidRPr="006E1BF1"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  <w:t xml:space="preserve">выявлять авторскую позицию; </w:t>
      </w:r>
    </w:p>
    <w:p w:rsidR="006E1BF1" w:rsidRPr="006E1BF1" w:rsidRDefault="006E1BF1" w:rsidP="006E1BF1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</w:pPr>
      <w:r w:rsidRPr="006E1BF1"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  <w:t>выразительно читать изученные произведения (или их фрагменты), соблюдая нормы литературного произношения;</w:t>
      </w:r>
    </w:p>
    <w:p w:rsidR="006E1BF1" w:rsidRPr="006E1BF1" w:rsidRDefault="006E1BF1" w:rsidP="006E1BF1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</w:pPr>
      <w:r w:rsidRPr="006E1BF1"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  <w:t>аргументированно формулировать свое отношение к прочитанному произведению;</w:t>
      </w:r>
    </w:p>
    <w:p w:rsidR="006E1BF1" w:rsidRPr="006E1BF1" w:rsidRDefault="006E1BF1" w:rsidP="006E1BF1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</w:pPr>
      <w:r w:rsidRPr="006E1BF1"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  <w:t>писать рецензии на прочитанные произведения и сочинения разных жанров на литературные темы;</w:t>
      </w:r>
    </w:p>
    <w:p w:rsidR="006E1BF1" w:rsidRPr="006E1BF1" w:rsidRDefault="006E1BF1" w:rsidP="006E1BF1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b/>
          <w:kern w:val="1"/>
          <w:sz w:val="28"/>
          <w:szCs w:val="28"/>
          <w:lang w:eastAsia="hi-IN" w:bidi="hi-IN"/>
        </w:rPr>
      </w:pPr>
      <w:r w:rsidRPr="006E1BF1">
        <w:rPr>
          <w:rFonts w:ascii="Times New Roman" w:eastAsia="SimSun" w:hAnsi="Times New Roman" w:cs="Tahoma"/>
          <w:b/>
          <w:kern w:val="1"/>
          <w:sz w:val="28"/>
          <w:szCs w:val="28"/>
          <w:lang w:eastAsia="hi-IN" w:bidi="hi-IN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E1BF1">
        <w:rPr>
          <w:rFonts w:ascii="Times New Roman" w:eastAsia="SimSun" w:hAnsi="Times New Roman" w:cs="Tahoma"/>
          <w:b/>
          <w:kern w:val="1"/>
          <w:sz w:val="28"/>
          <w:szCs w:val="28"/>
          <w:lang w:eastAsia="hi-IN" w:bidi="hi-IN"/>
        </w:rPr>
        <w:t>для</w:t>
      </w:r>
      <w:proofErr w:type="gramEnd"/>
      <w:r w:rsidRPr="006E1BF1"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  <w:t>:</w:t>
      </w:r>
    </w:p>
    <w:p w:rsidR="006E1BF1" w:rsidRPr="006E1BF1" w:rsidRDefault="006E1BF1" w:rsidP="006E1BF1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</w:pPr>
      <w:r w:rsidRPr="006E1BF1"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6E1BF1" w:rsidRPr="006E1BF1" w:rsidRDefault="006E1BF1" w:rsidP="006E1BF1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</w:pPr>
      <w:r w:rsidRPr="006E1BF1"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  <w:t>участия в диалоге или дискуссии;</w:t>
      </w:r>
    </w:p>
    <w:p w:rsidR="006E1BF1" w:rsidRPr="006E1BF1" w:rsidRDefault="006E1BF1" w:rsidP="006E1BF1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</w:pPr>
      <w:r w:rsidRPr="006E1BF1"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  <w:t>самостоятельного знакомства с явлениями художественной культуры и оценки их эстетической значимости;</w:t>
      </w:r>
    </w:p>
    <w:p w:rsidR="006E1BF1" w:rsidRPr="006E1BF1" w:rsidRDefault="006E1BF1" w:rsidP="006E1BF1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</w:pPr>
      <w:r w:rsidRPr="006E1BF1"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  <w:t xml:space="preserve">определения своего круга  чтения и оценки литературных произведений. </w:t>
      </w:r>
    </w:p>
    <w:p w:rsidR="006E1BF1" w:rsidRDefault="006E1BF1"/>
    <w:p w:rsidR="006E1BF1" w:rsidRDefault="006E1BF1">
      <w:pPr>
        <w:rPr>
          <w:sz w:val="24"/>
          <w:szCs w:val="24"/>
        </w:rPr>
      </w:pPr>
    </w:p>
    <w:p w:rsidR="006E1BF1" w:rsidRDefault="006E1BF1">
      <w:pPr>
        <w:rPr>
          <w:sz w:val="24"/>
          <w:szCs w:val="24"/>
        </w:rPr>
      </w:pPr>
    </w:p>
    <w:p w:rsidR="006E1BF1" w:rsidRPr="006E1BF1" w:rsidRDefault="006E1BF1">
      <w:pPr>
        <w:rPr>
          <w:sz w:val="24"/>
          <w:szCs w:val="24"/>
        </w:rPr>
      </w:pPr>
    </w:p>
    <w:p w:rsidR="006E1BF1" w:rsidRPr="00B54D50" w:rsidRDefault="006E1BF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4D50">
        <w:rPr>
          <w:rFonts w:ascii="Times New Roman" w:hAnsi="Times New Roman" w:cs="Times New Roman"/>
          <w:b/>
          <w:sz w:val="28"/>
          <w:szCs w:val="28"/>
          <w:u w:val="single"/>
        </w:rPr>
        <w:t>Методическая литература.</w:t>
      </w:r>
    </w:p>
    <w:p w:rsidR="006E1BF1" w:rsidRDefault="006E1BF1" w:rsidP="006E1BF1">
      <w:pPr>
        <w:pStyle w:val="a3"/>
        <w:numPr>
          <w:ilvl w:val="0"/>
          <w:numId w:val="2"/>
        </w:numPr>
        <w:shd w:val="clear" w:color="auto" w:fill="FFFFFF"/>
        <w:spacing w:after="0" w:line="30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D5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Аракчеева</w:t>
      </w:r>
      <w:r w:rsidR="00B54D50" w:rsidRPr="00B54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В.И.</w:t>
      </w:r>
      <w:r w:rsidRPr="00B54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Е.В. Синцов. </w:t>
      </w:r>
      <w:r w:rsidR="00B54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4D5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к урокам проблемно – тематического планирования. Казань. «Школа»  2009 г.</w:t>
      </w:r>
    </w:p>
    <w:p w:rsidR="00B54D50" w:rsidRPr="00B54D50" w:rsidRDefault="00B54D50" w:rsidP="00B54D50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D5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Н.В</w:t>
      </w:r>
      <w:r w:rsidRPr="00B54D5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Поурочные разр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аботки по русской литературе. 10</w:t>
      </w:r>
      <w:r w:rsidRPr="00B54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класс.- Москва, «ВАКО», 2009 г.</w:t>
      </w:r>
    </w:p>
    <w:p w:rsidR="00B54D50" w:rsidRPr="00B54D50" w:rsidRDefault="00B54D50" w:rsidP="00B54D50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4D50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Золоторева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И. В.</w:t>
      </w:r>
      <w:r w:rsidRPr="00B54D50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Т.И. Михайлова. Поурочные разработки по рус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литературе XIX в. в 10 классе. </w:t>
      </w:r>
      <w:r w:rsidRPr="00B54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«</w:t>
      </w:r>
      <w:proofErr w:type="spellStart"/>
      <w:r w:rsidRPr="00B54D5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Вако</w:t>
      </w:r>
      <w:proofErr w:type="spellEnd"/>
      <w:r w:rsidRPr="00B54D50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2009 г.</w:t>
      </w:r>
    </w:p>
    <w:p w:rsidR="00B54D50" w:rsidRPr="00B54D50" w:rsidRDefault="00B54D50" w:rsidP="00B54D50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D50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и литература в школе. Научно-методический журнал. Издательская группа «Основа».</w:t>
      </w:r>
    </w:p>
    <w:p w:rsidR="00B54D50" w:rsidRDefault="00B54D50" w:rsidP="00B54D50">
      <w:pPr>
        <w:shd w:val="clear" w:color="auto" w:fill="FFFFFF"/>
        <w:spacing w:after="0" w:line="307" w:lineRule="exact"/>
        <w:ind w:left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A73" w:rsidRPr="00B54D50" w:rsidRDefault="00E93A73" w:rsidP="00B54D50">
      <w:pPr>
        <w:shd w:val="clear" w:color="auto" w:fill="FFFFFF"/>
        <w:spacing w:after="0" w:line="307" w:lineRule="exact"/>
        <w:ind w:left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D50" w:rsidRDefault="00B54D50" w:rsidP="00B54D5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9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Учебно </w:t>
      </w:r>
      <w:proofErr w:type="gramStart"/>
      <w:r w:rsidRPr="00E9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-т</w:t>
      </w:r>
      <w:proofErr w:type="gramEnd"/>
      <w:r w:rsidRPr="00E9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ематическое планирование по литературе</w:t>
      </w:r>
      <w:r w:rsidR="00E9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E93A73" w:rsidRPr="00E93A73" w:rsidRDefault="00E93A73" w:rsidP="00B54D5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54D50" w:rsidRPr="00E93A73" w:rsidRDefault="00E93A73" w:rsidP="00E93A73">
      <w:pPr>
        <w:spacing w:after="0" w:line="240" w:lineRule="auto"/>
        <w:ind w:left="426" w:hanging="426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93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E9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B54D50" w:rsidRPr="00E9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Класс – 10</w:t>
      </w:r>
    </w:p>
    <w:p w:rsidR="00B54D50" w:rsidRPr="00E93A73" w:rsidRDefault="00E93A73" w:rsidP="00B54D5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93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B54D50" w:rsidRPr="00E9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Учитель – Гордеева  Н. С.</w:t>
      </w:r>
    </w:p>
    <w:p w:rsidR="00B54D50" w:rsidRPr="00E93A73" w:rsidRDefault="00E93A73" w:rsidP="00B54D5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93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E9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B54D50" w:rsidRPr="00E9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Количество часов: Всего 105 часов; в неделю 3 часа.</w:t>
      </w:r>
    </w:p>
    <w:p w:rsidR="00B54D50" w:rsidRPr="00E93A73" w:rsidRDefault="00B54D50" w:rsidP="00B54D5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pPr w:leftFromText="180" w:rightFromText="180" w:vertAnchor="text" w:horzAnchor="margin" w:tblpXSpec="center" w:tblpY="-47"/>
        <w:tblW w:w="13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7796"/>
        <w:gridCol w:w="4501"/>
      </w:tblGrid>
      <w:tr w:rsidR="00B270E4" w:rsidRPr="00E93A73" w:rsidTr="00B270E4">
        <w:tc>
          <w:tcPr>
            <w:tcW w:w="709" w:type="dxa"/>
          </w:tcPr>
          <w:p w:rsidR="00B270E4" w:rsidRPr="00E93A73" w:rsidRDefault="00B270E4" w:rsidP="00B2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E93A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E93A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796" w:type="dxa"/>
            <w:shd w:val="clear" w:color="auto" w:fill="auto"/>
          </w:tcPr>
          <w:p w:rsidR="00B270E4" w:rsidRPr="00E93A73" w:rsidRDefault="00B270E4" w:rsidP="00B2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3A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4501" w:type="dxa"/>
            <w:shd w:val="clear" w:color="auto" w:fill="auto"/>
          </w:tcPr>
          <w:p w:rsidR="00B270E4" w:rsidRPr="00E93A73" w:rsidRDefault="00B270E4" w:rsidP="00B2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3A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B270E4" w:rsidRPr="00E93A73" w:rsidTr="00B270E4">
        <w:tc>
          <w:tcPr>
            <w:tcW w:w="709" w:type="dxa"/>
          </w:tcPr>
          <w:p w:rsidR="00B270E4" w:rsidRPr="00E93A73" w:rsidRDefault="00B270E4" w:rsidP="00B2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3A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96" w:type="dxa"/>
            <w:shd w:val="clear" w:color="auto" w:fill="auto"/>
          </w:tcPr>
          <w:p w:rsidR="00B270E4" w:rsidRPr="00591578" w:rsidRDefault="00B270E4" w:rsidP="00B2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4501" w:type="dxa"/>
            <w:shd w:val="clear" w:color="auto" w:fill="auto"/>
          </w:tcPr>
          <w:p w:rsidR="00B270E4" w:rsidRPr="00E93A73" w:rsidRDefault="00B270E4" w:rsidP="00B2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270E4" w:rsidRPr="00E93A73" w:rsidTr="00B270E4">
        <w:tc>
          <w:tcPr>
            <w:tcW w:w="709" w:type="dxa"/>
          </w:tcPr>
          <w:p w:rsidR="00B270E4" w:rsidRPr="00E93A73" w:rsidRDefault="00B270E4" w:rsidP="00B2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3A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96" w:type="dxa"/>
            <w:shd w:val="clear" w:color="auto" w:fill="auto"/>
          </w:tcPr>
          <w:p w:rsidR="00B270E4" w:rsidRPr="00591578" w:rsidRDefault="00591578" w:rsidP="00B2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первой половины19 века.</w:t>
            </w:r>
          </w:p>
        </w:tc>
        <w:tc>
          <w:tcPr>
            <w:tcW w:w="4501" w:type="dxa"/>
            <w:shd w:val="clear" w:color="auto" w:fill="auto"/>
          </w:tcPr>
          <w:p w:rsidR="00B270E4" w:rsidRPr="00E93A73" w:rsidRDefault="00591578" w:rsidP="00B2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B270E4" w:rsidRPr="00E93A73" w:rsidTr="00B270E4">
        <w:tc>
          <w:tcPr>
            <w:tcW w:w="709" w:type="dxa"/>
          </w:tcPr>
          <w:p w:rsidR="00B270E4" w:rsidRPr="00E93A73" w:rsidRDefault="00B270E4" w:rsidP="00B27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3A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96" w:type="dxa"/>
            <w:shd w:val="clear" w:color="auto" w:fill="auto"/>
          </w:tcPr>
          <w:p w:rsidR="00B270E4" w:rsidRPr="00E93A73" w:rsidRDefault="00591578" w:rsidP="00B2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второй половины19 века.</w:t>
            </w:r>
          </w:p>
        </w:tc>
        <w:tc>
          <w:tcPr>
            <w:tcW w:w="4501" w:type="dxa"/>
            <w:shd w:val="clear" w:color="auto" w:fill="auto"/>
          </w:tcPr>
          <w:p w:rsidR="00B270E4" w:rsidRPr="00E93A73" w:rsidRDefault="00591578" w:rsidP="00B2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</w:tr>
      <w:tr w:rsidR="00E05C75" w:rsidRPr="00E93A73" w:rsidTr="00B270E4">
        <w:tc>
          <w:tcPr>
            <w:tcW w:w="709" w:type="dxa"/>
          </w:tcPr>
          <w:p w:rsidR="00E05C75" w:rsidRPr="00E93A73" w:rsidRDefault="00E05C75" w:rsidP="00E0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3A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796" w:type="dxa"/>
            <w:shd w:val="clear" w:color="auto" w:fill="auto"/>
          </w:tcPr>
          <w:p w:rsidR="00E05C75" w:rsidRPr="005C443F" w:rsidRDefault="00E05C75" w:rsidP="00E0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1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литературы народов России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1" w:type="dxa"/>
            <w:shd w:val="clear" w:color="auto" w:fill="auto"/>
          </w:tcPr>
          <w:p w:rsidR="00E05C75" w:rsidRPr="00E93A73" w:rsidRDefault="00591578" w:rsidP="00E0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05C75" w:rsidRPr="00E93A73" w:rsidTr="00B270E4">
        <w:tc>
          <w:tcPr>
            <w:tcW w:w="709" w:type="dxa"/>
          </w:tcPr>
          <w:p w:rsidR="00E05C75" w:rsidRPr="00E93A73" w:rsidRDefault="00E05C75" w:rsidP="00E0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3A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796" w:type="dxa"/>
            <w:shd w:val="clear" w:color="auto" w:fill="auto"/>
          </w:tcPr>
          <w:p w:rsidR="00E05C75" w:rsidRPr="005C443F" w:rsidRDefault="00E05C75" w:rsidP="00E0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1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зарубежной литературы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5C44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</w:p>
        </w:tc>
        <w:tc>
          <w:tcPr>
            <w:tcW w:w="4501" w:type="dxa"/>
            <w:shd w:val="clear" w:color="auto" w:fill="auto"/>
          </w:tcPr>
          <w:p w:rsidR="00E05C75" w:rsidRPr="00E93A73" w:rsidRDefault="00591578" w:rsidP="00E0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05C75" w:rsidRPr="00E93A73" w:rsidTr="00B270E4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05C75" w:rsidRPr="00E93A73" w:rsidRDefault="00E05C75" w:rsidP="00E0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3A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5C75" w:rsidRPr="00591578" w:rsidRDefault="00591578" w:rsidP="00E0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в конце года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5C75" w:rsidRPr="00E93A73" w:rsidRDefault="00E05C75" w:rsidP="00E0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05C75" w:rsidRPr="00E93A73" w:rsidTr="00B270E4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05C75" w:rsidRPr="00E93A73" w:rsidRDefault="00E05C75" w:rsidP="00E0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5C75" w:rsidRPr="00E93A73" w:rsidRDefault="00E05C75" w:rsidP="00E0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5C75" w:rsidRPr="00E93A73" w:rsidRDefault="00E05C75" w:rsidP="00E0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5C75" w:rsidRPr="00E93A73" w:rsidTr="00B270E4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05C75" w:rsidRPr="00E93A73" w:rsidRDefault="00E05C75" w:rsidP="00E0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5C75" w:rsidRPr="00E93A73" w:rsidRDefault="00E05C75" w:rsidP="00E0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3A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       ИТОГО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5C75" w:rsidRPr="00E93A73" w:rsidRDefault="00E05C75" w:rsidP="00E0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3A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105</w:t>
            </w:r>
          </w:p>
        </w:tc>
      </w:tr>
    </w:tbl>
    <w:p w:rsidR="00B54D50" w:rsidRPr="00E93A73" w:rsidRDefault="00B54D50" w:rsidP="00B54D5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54D50" w:rsidRPr="00E93A73" w:rsidRDefault="00B54D50" w:rsidP="00B54D5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93A73" w:rsidRPr="00E93A73" w:rsidRDefault="00B270E4" w:rsidP="00B270E4">
      <w:pPr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E93A7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  </w:t>
      </w:r>
    </w:p>
    <w:p w:rsidR="00E93A73" w:rsidRPr="00E93A73" w:rsidRDefault="00E93A73" w:rsidP="00B270E4">
      <w:pPr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E93A73" w:rsidRPr="00E93A73" w:rsidRDefault="00E93A73" w:rsidP="00B270E4">
      <w:pPr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E93A73" w:rsidRPr="00E93A73" w:rsidRDefault="00E93A73" w:rsidP="00B270E4">
      <w:pPr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E93A73" w:rsidRDefault="00E93A73" w:rsidP="00B270E4">
      <w:pPr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E93A73" w:rsidRDefault="00E93A73" w:rsidP="00B270E4">
      <w:pPr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E93A73" w:rsidRDefault="00E93A73" w:rsidP="00B270E4">
      <w:pPr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E93A73" w:rsidRDefault="00E93A73" w:rsidP="00B270E4">
      <w:pPr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E93A73" w:rsidRDefault="00E93A73" w:rsidP="00B270E4">
      <w:pPr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E93A73" w:rsidRDefault="00E93A73" w:rsidP="00B270E4">
      <w:pPr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E93A73" w:rsidRDefault="00E93A73" w:rsidP="00B270E4">
      <w:pPr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E93A73" w:rsidRDefault="00E93A73" w:rsidP="00B270E4">
      <w:pPr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E93A73" w:rsidRDefault="00E93A73" w:rsidP="00B270E4">
      <w:pPr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E93A73" w:rsidRDefault="00E93A73" w:rsidP="00B270E4">
      <w:pPr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E93A73" w:rsidRDefault="00E93A73" w:rsidP="00B270E4">
      <w:pPr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B270E4" w:rsidRPr="001A0B61" w:rsidRDefault="00B270E4" w:rsidP="00B270E4">
      <w:pPr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</w:t>
      </w:r>
      <w:r w:rsidRPr="001A0B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 УРОКОВ  ЛИТЕРАТУРЫ В 10  КЛАССЕ.</w:t>
      </w:r>
    </w:p>
    <w:tbl>
      <w:tblPr>
        <w:tblW w:w="163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111"/>
        <w:gridCol w:w="283"/>
        <w:gridCol w:w="1985"/>
        <w:gridCol w:w="5670"/>
        <w:gridCol w:w="2126"/>
        <w:gridCol w:w="850"/>
        <w:gridCol w:w="709"/>
      </w:tblGrid>
      <w:tr w:rsidR="00B270E4" w:rsidRPr="000C305D" w:rsidTr="00E97675">
        <w:trPr>
          <w:cantSplit/>
          <w:trHeight w:val="27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0E4" w:rsidRPr="009478EF" w:rsidRDefault="00B270E4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270E4" w:rsidRPr="009478EF" w:rsidRDefault="00B270E4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0E4" w:rsidRPr="009478EF" w:rsidRDefault="00B270E4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раздела</w:t>
            </w:r>
          </w:p>
          <w:p w:rsidR="00B270E4" w:rsidRPr="009478EF" w:rsidRDefault="00B270E4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0E4" w:rsidRPr="009478EF" w:rsidRDefault="00B270E4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Кч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0E4" w:rsidRPr="009478EF" w:rsidRDefault="00B270E4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0E4" w:rsidRPr="009478EF" w:rsidRDefault="00B270E4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уровню подготовки учащихся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0E4" w:rsidRPr="009478EF" w:rsidRDefault="00B270E4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E4" w:rsidRPr="009478EF" w:rsidRDefault="00B270E4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B270E4" w:rsidRPr="000C305D" w:rsidTr="00A9361A">
        <w:trPr>
          <w:cantSplit/>
          <w:trHeight w:val="28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0E4" w:rsidRPr="000C305D" w:rsidRDefault="00B270E4" w:rsidP="00F93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0E4" w:rsidRPr="000C305D" w:rsidRDefault="00B270E4" w:rsidP="00F93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0E4" w:rsidRPr="000C305D" w:rsidRDefault="00B270E4" w:rsidP="00F93B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0E4" w:rsidRPr="000C305D" w:rsidRDefault="00B270E4" w:rsidP="00F93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0E4" w:rsidRPr="000C305D" w:rsidRDefault="00B270E4" w:rsidP="00F93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0E4" w:rsidRPr="000C305D" w:rsidRDefault="00B270E4" w:rsidP="00F93BD2">
            <w:pPr>
              <w:spacing w:after="0" w:line="240" w:lineRule="auto"/>
              <w:ind w:right="-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E4" w:rsidRPr="00196F99" w:rsidRDefault="00E97675" w:rsidP="00F93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270E4" w:rsidRPr="00196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E4" w:rsidRPr="00196F99" w:rsidRDefault="00B270E4" w:rsidP="00F93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6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</w:t>
            </w:r>
          </w:p>
        </w:tc>
      </w:tr>
      <w:tr w:rsidR="00B270E4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270E4" w:rsidRPr="000C305D" w:rsidRDefault="00B270E4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270E4" w:rsidRPr="000C305D" w:rsidRDefault="00B270E4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270E4" w:rsidRPr="000C305D" w:rsidRDefault="00B270E4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70E4" w:rsidRPr="000C305D" w:rsidRDefault="00B270E4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270E4" w:rsidRPr="000C305D" w:rsidRDefault="00B270E4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270E4" w:rsidRPr="000C305D" w:rsidRDefault="00B270E4" w:rsidP="00F93BD2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E4" w:rsidRPr="000C305D" w:rsidRDefault="00B270E4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E4" w:rsidRPr="000C305D" w:rsidRDefault="00B270E4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270E4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270E4" w:rsidRPr="005D6237" w:rsidRDefault="00B270E4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270E4" w:rsidRPr="005D6237" w:rsidRDefault="00D7649D" w:rsidP="00D764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49D">
              <w:rPr>
                <w:rFonts w:ascii="Times New Roman" w:eastAsia="Calibri" w:hAnsi="Times New Roman" w:cs="Times New Roman"/>
                <w:sz w:val="24"/>
                <w:szCs w:val="24"/>
              </w:rPr>
              <w:t>Введение.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270E4"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Русская литература 19 века и история. 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270E4" w:rsidRPr="004F43F4" w:rsidRDefault="00B270E4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70E4" w:rsidRPr="00B6361D" w:rsidRDefault="00B270E4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сказ учителя с элементами беседы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270E4" w:rsidRPr="00E30373" w:rsidRDefault="00B270E4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Знать логику развития историко-литературного </w:t>
            </w:r>
            <w:r w:rsidR="00E05C7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процесса.</w:t>
            </w:r>
            <w:r>
              <w:t xml:space="preserve"> </w:t>
            </w:r>
            <w:r w:rsidRPr="001A0B61">
              <w:rPr>
                <w:rFonts w:ascii="Times New Roman" w:hAnsi="Times New Roman" w:cs="Times New Roman"/>
                <w:sz w:val="24"/>
                <w:szCs w:val="24"/>
              </w:rPr>
              <w:t>Уметь составлять план и конспект лекции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270E4" w:rsidRDefault="00790E0E" w:rsidP="00F93BD2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конспекта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E4" w:rsidRDefault="00D7649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E4" w:rsidRDefault="00B270E4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5C75" w:rsidRPr="000C305D" w:rsidTr="00E05C75">
        <w:trPr>
          <w:cantSplit/>
          <w:trHeight w:val="285"/>
        </w:trPr>
        <w:tc>
          <w:tcPr>
            <w:tcW w:w="163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05C75" w:rsidRDefault="00E05C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первой половины19 века.</w:t>
            </w:r>
          </w:p>
        </w:tc>
      </w:tr>
      <w:tr w:rsidR="00B270E4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270E4" w:rsidRPr="005D6237" w:rsidRDefault="00B270E4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270E4" w:rsidRPr="005D6237" w:rsidRDefault="00B270E4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А.С. Пушкин. </w:t>
            </w:r>
          </w:p>
          <w:p w:rsidR="00B270E4" w:rsidRPr="005D6237" w:rsidRDefault="00B270E4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творчество. Обзор.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270E4" w:rsidRPr="004F43F4" w:rsidRDefault="00B270E4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70E4" w:rsidRPr="00B6361D" w:rsidRDefault="00B270E4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сказ учителя с элементами беседы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270E4" w:rsidRPr="00E30373" w:rsidRDefault="00B270E4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proofErr w:type="gramStart"/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 биографи</w:t>
            </w:r>
            <w:r w:rsidR="00DD03DD">
              <w:rPr>
                <w:rFonts w:ascii="Times New Roman" w:hAnsi="Times New Roman" w:cs="Times New Roman"/>
                <w:sz w:val="24"/>
                <w:szCs w:val="24"/>
              </w:rPr>
              <w:t>ю А.С. Пушкина. Уметь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03DD" w:rsidRPr="00DD03DD">
              <w:rPr>
                <w:rFonts w:ascii="Times New Roman" w:hAnsi="Times New Roman" w:cs="Times New Roman"/>
                <w:sz w:val="24"/>
                <w:szCs w:val="24"/>
              </w:rPr>
              <w:t>выр</w:t>
            </w:r>
            <w:r w:rsidR="00DD03DD">
              <w:rPr>
                <w:rFonts w:ascii="Times New Roman" w:hAnsi="Times New Roman" w:cs="Times New Roman"/>
                <w:sz w:val="24"/>
                <w:szCs w:val="24"/>
              </w:rPr>
              <w:t>азительно читать стихи наизусть.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270E4" w:rsidRDefault="00790E0E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учащ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E4" w:rsidRDefault="00D7649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t xml:space="preserve"> </w:t>
            </w:r>
            <w:r w:rsidRPr="00D76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E4" w:rsidRDefault="00B270E4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70E4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270E4" w:rsidRPr="005D6237" w:rsidRDefault="00B270E4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270E4" w:rsidRPr="005D6237" w:rsidRDefault="00B270E4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Романтическая лирика А.С. Пушкина. Тема поэта и поэзии.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270E4" w:rsidRPr="004F43F4" w:rsidRDefault="00B270E4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70E4" w:rsidRPr="00B6361D" w:rsidRDefault="00B270E4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нового материала.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270E4" w:rsidRPr="00E30373" w:rsidRDefault="00B270E4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богатство, глубин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поэтического мастерства поэта,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отражение в стих-х поэта духовного мира чел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270E4" w:rsidRPr="009478EF" w:rsidRDefault="00B270E4" w:rsidP="002F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  чтение наизусть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E4" w:rsidRDefault="00D7649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>
              <w:t xml:space="preserve"> </w:t>
            </w:r>
            <w:r w:rsidRPr="00D76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E4" w:rsidRDefault="00B270E4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E0E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90E0E" w:rsidRPr="005D6237" w:rsidRDefault="00790E0E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90E0E" w:rsidRPr="005D6237" w:rsidRDefault="00790E0E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Философские мотивы в лирике А.С. Пушкина. Тема свободы и рабства.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0E0E" w:rsidRPr="00373337" w:rsidRDefault="00790E0E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790E0E" w:rsidRPr="00B6361D" w:rsidRDefault="00790E0E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нового материала.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790E0E" w:rsidRPr="00E30373" w:rsidRDefault="00790E0E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Знать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философской лирике А.С. Пушкина</w:t>
            </w:r>
            <w:r w:rsidRPr="00334D4C">
              <w:rPr>
                <w:rFonts w:ascii="Times New Roman" w:hAnsi="Times New Roman" w:cs="Times New Roman"/>
                <w:sz w:val="24"/>
                <w:szCs w:val="24"/>
              </w:rPr>
              <w:t>, смысл человеческого бытия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1A0B61">
              <w:rPr>
                <w:rFonts w:ascii="Times New Roman" w:hAnsi="Times New Roman" w:cs="Times New Roman"/>
                <w:sz w:val="24"/>
                <w:szCs w:val="24"/>
              </w:rPr>
              <w:t>Уметь анализировать</w:t>
            </w:r>
            <w:r w:rsidR="00DD03DD">
              <w:rPr>
                <w:rFonts w:ascii="Times New Roman" w:hAnsi="Times New Roman" w:cs="Times New Roman"/>
                <w:sz w:val="24"/>
                <w:szCs w:val="24"/>
              </w:rPr>
              <w:t xml:space="preserve"> текст.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790E0E" w:rsidRPr="009478EF" w:rsidRDefault="00790E0E" w:rsidP="002F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  чтение наизусть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0E" w:rsidRDefault="00D7649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>
              <w:t xml:space="preserve"> </w:t>
            </w:r>
            <w:r w:rsidRPr="00D76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0E" w:rsidRDefault="00790E0E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E0E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90E0E" w:rsidRPr="005D6237" w:rsidRDefault="00790E0E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90E0E" w:rsidRPr="005D6237" w:rsidRDefault="00790E0E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Поэма А.С. Пушкина</w:t>
            </w:r>
          </w:p>
          <w:p w:rsidR="00790E0E" w:rsidRPr="005D6237" w:rsidRDefault="00790E0E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«Медный всадник».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0E0E" w:rsidRPr="005B1A2F" w:rsidRDefault="00790E0E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790E0E" w:rsidRPr="00B6361D" w:rsidRDefault="00790E0E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нового материала.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790E0E" w:rsidRPr="00E30373" w:rsidRDefault="00790E0E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художественные тропы и фигуры, используемые в произведении.</w:t>
            </w:r>
            <w:r w:rsidR="00DD03DD">
              <w:t xml:space="preserve"> </w:t>
            </w:r>
            <w:r w:rsidR="00DD03DD" w:rsidRPr="00DD03DD">
              <w:rPr>
                <w:rFonts w:ascii="Times New Roman" w:hAnsi="Times New Roman" w:cs="Times New Roman"/>
                <w:sz w:val="24"/>
                <w:szCs w:val="24"/>
              </w:rPr>
              <w:t>Уметь определять их</w:t>
            </w:r>
            <w:r w:rsidR="005933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790E0E" w:rsidRDefault="005D57D8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D5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ндивидуальный опрос.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0E" w:rsidRPr="00A9361A" w:rsidRDefault="00D7649D" w:rsidP="00A9361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A9361A">
              <w:t xml:space="preserve"> </w:t>
            </w:r>
            <w:r w:rsidR="00A9361A" w:rsidRPr="00A93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0E" w:rsidRDefault="00790E0E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FEA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110FEA" w:rsidRPr="005D6237" w:rsidRDefault="00110FEA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110FEA" w:rsidRPr="005D6237" w:rsidRDefault="00110FEA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История и энциклопедизм романа «Евгений Онегин».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110FEA" w:rsidRPr="005B1A2F" w:rsidRDefault="00110FEA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10FEA" w:rsidRPr="00B6361D" w:rsidRDefault="00110FEA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сказ учителя с элементами беседы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110FEA" w:rsidRPr="00E30373" w:rsidRDefault="00110FEA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соотношение произведения с ли</w:t>
            </w:r>
            <w:r w:rsidR="00593357">
              <w:rPr>
                <w:rFonts w:ascii="Times New Roman" w:hAnsi="Times New Roman" w:cs="Times New Roman"/>
                <w:sz w:val="24"/>
                <w:szCs w:val="24"/>
              </w:rPr>
              <w:t xml:space="preserve">тературными направлениями эпохи, </w:t>
            </w:r>
            <w:r w:rsidR="00593357">
              <w:t xml:space="preserve"> </w:t>
            </w:r>
            <w:r w:rsidR="00593357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593357" w:rsidRPr="00593357">
              <w:rPr>
                <w:rFonts w:ascii="Times New Roman" w:hAnsi="Times New Roman" w:cs="Times New Roman"/>
                <w:sz w:val="24"/>
                <w:szCs w:val="24"/>
              </w:rPr>
              <w:t xml:space="preserve"> основную мысль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110FEA" w:rsidRPr="009478EF" w:rsidRDefault="00110FEA" w:rsidP="002F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EA" w:rsidRDefault="00D7649D" w:rsidP="00A93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="00A93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EA" w:rsidRDefault="00110FEA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FEA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110FEA" w:rsidRPr="005D6237" w:rsidRDefault="00110FEA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110FEA" w:rsidRPr="005D6237" w:rsidRDefault="00110FEA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М.Ю. Лермонтов.</w:t>
            </w:r>
          </w:p>
          <w:p w:rsidR="00110FEA" w:rsidRPr="005D6237" w:rsidRDefault="00110FEA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Жизнь и творчество. Обзор.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110FEA" w:rsidRPr="005B1A2F" w:rsidRDefault="00110FEA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10FEA" w:rsidRPr="00B6361D" w:rsidRDefault="00110FEA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нового материала.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110FEA" w:rsidRPr="00E30373" w:rsidRDefault="00460F37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биографию Лермонтова</w:t>
            </w:r>
            <w:r w:rsidR="00110FEA" w:rsidRPr="00E303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03DD">
              <w:t xml:space="preserve"> </w:t>
            </w:r>
            <w:r w:rsidR="00DD03DD" w:rsidRPr="00DD03DD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произведения, выразительно читать стихи наизусть.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110FEA" w:rsidRDefault="00110FEA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презентаци</w:t>
            </w:r>
            <w:r w:rsidRPr="0011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EA" w:rsidRDefault="00D7649D" w:rsidP="00A93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="00A9361A">
              <w:t xml:space="preserve"> </w:t>
            </w:r>
            <w:r w:rsidR="00A9361A" w:rsidRPr="00A93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EA" w:rsidRDefault="00110FEA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Философские мотивы</w:t>
            </w:r>
          </w:p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лирики М.Ю. Лермонтова.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B1A2F" w:rsidRDefault="00E97675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B6361D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нового материала.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изобразительно-выразительные средства языка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в лирике Лермонтова</w:t>
            </w:r>
            <w:r w:rsidR="00A936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93357">
              <w:t xml:space="preserve"> </w:t>
            </w:r>
            <w:r w:rsidR="00593357" w:rsidRPr="00593357">
              <w:rPr>
                <w:rFonts w:ascii="Times New Roman" w:hAnsi="Times New Roman" w:cs="Times New Roman"/>
                <w:sz w:val="24"/>
                <w:szCs w:val="24"/>
              </w:rPr>
              <w:t>Уметь определять их</w:t>
            </w:r>
            <w:r w:rsidR="005933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учащ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D7649D" w:rsidP="00A93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r w:rsidR="00A9361A">
              <w:t xml:space="preserve"> </w:t>
            </w:r>
            <w:r w:rsidR="00A9361A" w:rsidRPr="00A93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Мотивы грусти, одиночества в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ке</w:t>
            </w:r>
            <w:proofErr w:type="spellEnd"/>
            <w:proofErr w:type="gramEnd"/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Лермонтова. Любовная лирика.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B1A2F" w:rsidRDefault="00E97675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B6361D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сказ учителя с элементами беседы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 любовной лирике  Лермонтова,</w:t>
            </w:r>
            <w:r>
              <w:t xml:space="preserve">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лирических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произв.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Романтизм и реализм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твор-</w:t>
            </w:r>
            <w:r w:rsidRPr="00334D4C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9478EF" w:rsidRDefault="00E97675" w:rsidP="002F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  чтение наизусть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13561B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5C75" w:rsidRPr="000C305D" w:rsidTr="00E05C75">
        <w:trPr>
          <w:cantSplit/>
          <w:trHeight w:val="285"/>
        </w:trPr>
        <w:tc>
          <w:tcPr>
            <w:tcW w:w="163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05C75" w:rsidRDefault="00E05C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второй половины19 века.</w:t>
            </w: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Страницы жизни Н.В. Гоголя. Проблематика первых сборников.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B1A2F" w:rsidRDefault="00E97675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B6361D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нового материала.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о жизни и творчестве Н.В. Гоголя, содержание произведения.</w:t>
            </w:r>
            <w:r w:rsidR="00593357">
              <w:t xml:space="preserve"> </w:t>
            </w:r>
            <w:r w:rsidR="00593357" w:rsidRPr="00593357">
              <w:rPr>
                <w:rFonts w:ascii="Times New Roman" w:hAnsi="Times New Roman" w:cs="Times New Roman"/>
                <w:sz w:val="24"/>
                <w:szCs w:val="24"/>
              </w:rPr>
              <w:t>Уметь вид</w:t>
            </w:r>
            <w:r w:rsidR="00593357">
              <w:rPr>
                <w:rFonts w:ascii="Times New Roman" w:hAnsi="Times New Roman" w:cs="Times New Roman"/>
                <w:sz w:val="24"/>
                <w:szCs w:val="24"/>
              </w:rPr>
              <w:t xml:space="preserve">еть главное в </w:t>
            </w:r>
            <w:proofErr w:type="gramStart"/>
            <w:r w:rsidR="00593357"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  <w:r w:rsidR="005933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презентаци</w:t>
            </w:r>
            <w:r w:rsidRPr="0011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F944B8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EE7CB8" w:rsidRPr="00EE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Петербургские повести Н.В. Гоголя.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B1A2F" w:rsidRDefault="00E97675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B6361D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нового материала.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содержание произведения.</w:t>
            </w:r>
            <w:r>
              <w:t xml:space="preserve"> </w:t>
            </w:r>
            <w:r w:rsidRPr="0015055D">
              <w:rPr>
                <w:rFonts w:ascii="Times New Roman" w:hAnsi="Times New Roman" w:cs="Times New Roman"/>
                <w:sz w:val="24"/>
                <w:szCs w:val="24"/>
              </w:rPr>
              <w:t>Уметь давать оценку поступкам героев</w:t>
            </w:r>
            <w:r w:rsidR="005933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93357">
              <w:t xml:space="preserve"> </w:t>
            </w:r>
            <w:r w:rsidR="00593357" w:rsidRPr="00593357">
              <w:rPr>
                <w:rFonts w:ascii="Times New Roman" w:hAnsi="Times New Roman" w:cs="Times New Roman"/>
                <w:sz w:val="24"/>
                <w:szCs w:val="24"/>
              </w:rPr>
              <w:t>делать выводы.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9478EF" w:rsidRDefault="00E97675" w:rsidP="002F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F944B8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EE7CB8" w:rsidRPr="00EE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532A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Петербургские повести Н.</w:t>
            </w: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Гоголя.   </w:t>
            </w:r>
            <w:r w:rsidR="00532A0F" w:rsidRPr="00532A0F">
              <w:rPr>
                <w:rFonts w:ascii="Times New Roman" w:eastAsia="Calibri" w:hAnsi="Times New Roman" w:cs="Times New Roman"/>
                <w:sz w:val="24"/>
                <w:szCs w:val="24"/>
              </w:rPr>
              <w:t>Повесть «Невский проспект»</w:t>
            </w:r>
            <w:r w:rsidR="00F944B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B1A2F" w:rsidRDefault="00E97675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B6361D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нового материала.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произведения  и 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как эпоха отражается в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повестях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Н.В. Гоголя.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9478EF" w:rsidRDefault="00E97675" w:rsidP="002F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7E0F9A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EE7CB8" w:rsidRPr="00EE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Поэма «Мёртвые души». </w:t>
            </w:r>
          </w:p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Портретная галерея помещиков.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D3497F" w:rsidRDefault="00E97675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B6361D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нового материала.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содержание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поэмы,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 её основные проблемы, систему действующих лиц.</w:t>
            </w:r>
            <w:r w:rsidR="00593357">
              <w:t xml:space="preserve">  </w:t>
            </w:r>
            <w:r w:rsidR="00593357" w:rsidRPr="00593357">
              <w:rPr>
                <w:rFonts w:ascii="Times New Roman" w:hAnsi="Times New Roman" w:cs="Times New Roman"/>
                <w:sz w:val="24"/>
                <w:szCs w:val="24"/>
              </w:rPr>
              <w:t>Уметь делать выводы.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9478EF" w:rsidRDefault="00E97675" w:rsidP="002F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0E5C60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EE7CB8" w:rsidRPr="00EE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русской критики второй половины 19 в.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21331" w:rsidRDefault="00E97675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B6361D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сказ учителя с элементами беседы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логику 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ития историко-литера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турного процесса на материале темы.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9478EF" w:rsidRDefault="00E97675" w:rsidP="002F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E7CB8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«Колумб Замоскворечья». Обзор биографии А.Н. Островского.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AF7AFB" w:rsidRDefault="00E97675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B6361D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нового материала.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биографию Островского, основные этапы его творчества.</w:t>
            </w:r>
            <w:r w:rsidR="00593357">
              <w:t xml:space="preserve"> </w:t>
            </w:r>
            <w:r w:rsidR="00593357" w:rsidRPr="00593357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текст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Сообщения</w:t>
            </w:r>
          </w:p>
          <w:p w:rsidR="00E97675" w:rsidRDefault="00E97675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E7CB8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Идейное своеобразие пьес Остро</w:t>
            </w:r>
            <w:proofErr w:type="gramStart"/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в-</w:t>
            </w:r>
            <w:proofErr w:type="gramEnd"/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ского</w:t>
            </w:r>
            <w:proofErr w:type="spellEnd"/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Роль А.Н.О. в развитии </w:t>
            </w:r>
            <w:proofErr w:type="gramStart"/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End"/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ского</w:t>
            </w:r>
            <w:proofErr w:type="spellEnd"/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театра, драматургии</w:t>
            </w:r>
            <w:r w:rsidR="00F944B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B6361D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нового материала.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о роли Островского в развитии русско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драматургии  и театра. Обличе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ние невежества, </w:t>
            </w:r>
            <w:proofErr w:type="gramStart"/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самодурства</w:t>
            </w:r>
            <w:proofErr w:type="gramEnd"/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 купцов.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ерка</w:t>
            </w:r>
          </w:p>
          <w:p w:rsidR="00E97675" w:rsidRDefault="00E97675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читательских способностей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E7CB8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t xml:space="preserve"> </w:t>
            </w:r>
            <w:r w:rsidRPr="00EE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создания пьесы</w:t>
            </w:r>
          </w:p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«Свои люди – сочтёмся!».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AF7AFB" w:rsidRDefault="00E97675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B6361D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нового материала.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содержание пьесы, историю её создания,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об основных проблемах</w:t>
            </w:r>
            <w:r w:rsidR="00190F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93357">
              <w:t xml:space="preserve"> </w:t>
            </w:r>
            <w:r w:rsidR="00593357" w:rsidRPr="00593357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текст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произведения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E7CB8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E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комедии </w:t>
            </w:r>
          </w:p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«Свои люди – сочтёмся!».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1E70CC" w:rsidRDefault="00E97675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B6361D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нового материала.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BE3092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</w:t>
            </w:r>
            <w:r w:rsidRPr="00BE3092">
              <w:rPr>
                <w:rFonts w:ascii="Times New Roman" w:hAnsi="Times New Roman" w:cs="Times New Roman"/>
                <w:sz w:val="24"/>
                <w:szCs w:val="24"/>
              </w:rPr>
              <w:t>одержание</w:t>
            </w:r>
            <w:r w:rsidR="00E97675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произведения; сюжет,  особен</w:t>
            </w:r>
            <w:r w:rsidR="00E97675" w:rsidRPr="00E30373">
              <w:rPr>
                <w:rFonts w:ascii="Times New Roman" w:hAnsi="Times New Roman" w:cs="Times New Roman"/>
                <w:sz w:val="24"/>
                <w:szCs w:val="24"/>
              </w:rPr>
              <w:t>ности композиции и систему образов.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9478EF" w:rsidRDefault="00E97675" w:rsidP="002F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E7CB8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EE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Драма «Гроза». Система образов и приёмы раскрытия характеров.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1E70CC" w:rsidRDefault="00E97675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B6361D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нового материала.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Знать содержание драмы, о ее своеобразии, систему  образов в драме. </w:t>
            </w:r>
            <w:r w:rsidR="00593357" w:rsidRPr="00593357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текст</w:t>
            </w:r>
            <w:r w:rsidR="006630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9478EF" w:rsidRDefault="00E97675" w:rsidP="002F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92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ыразительно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чтение </w:t>
            </w:r>
            <w:r w:rsidRPr="00592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92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E7CB8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E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Город Калинов и его обитатели в драме А.Н. Островского «Гроза».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1E70CC" w:rsidRDefault="00E97675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B6361D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сказ учителя с элементами беседы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Знать  общественно-бытовую среду города, его обитателей. </w:t>
            </w:r>
            <w:r w:rsidR="00460F37" w:rsidRPr="00460F37">
              <w:rPr>
                <w:rFonts w:ascii="Times New Roman" w:hAnsi="Times New Roman" w:cs="Times New Roman"/>
                <w:sz w:val="24"/>
                <w:szCs w:val="24"/>
              </w:rPr>
              <w:t>Уметь давать оценку поступкам героев</w:t>
            </w:r>
            <w:r w:rsidR="006630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</w:t>
            </w:r>
            <w:r w:rsidR="00B6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E7CB8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EE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 Катерины в пьесе </w:t>
            </w:r>
          </w:p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«Гроза», её моральные качества.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CA68FB" w:rsidRDefault="00E97675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B6361D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нового материала.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особенности характера героини,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её моральные качества</w:t>
            </w:r>
            <w:r w:rsidR="006D02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0F37">
              <w:t xml:space="preserve"> </w:t>
            </w:r>
            <w:r w:rsidR="00460F37" w:rsidRPr="00460F37">
              <w:rPr>
                <w:rFonts w:ascii="Times New Roman" w:hAnsi="Times New Roman" w:cs="Times New Roman"/>
                <w:sz w:val="24"/>
                <w:szCs w:val="24"/>
              </w:rPr>
              <w:t>Уметь давать оценку поступкам героев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учащ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E7CB8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EE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Протест Катерины. Своеобразие конфликта в пьесе «Гроза».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D3497F" w:rsidRDefault="00E97675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</w:t>
            </w:r>
          </w:p>
          <w:p w:rsidR="00E97675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понятия – «</w:t>
            </w:r>
            <w:proofErr w:type="gramStart"/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самодуры</w:t>
            </w:r>
            <w:proofErr w:type="gramEnd"/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 и их жертвы», «темное царство».</w:t>
            </w:r>
            <w:r w:rsidR="00460F37">
              <w:t xml:space="preserve"> </w:t>
            </w:r>
            <w:r w:rsidR="00460F37" w:rsidRPr="00460F37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текст</w:t>
            </w:r>
            <w:r w:rsidR="00190F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9478EF" w:rsidRDefault="00E97675" w:rsidP="002F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  чтение наизусть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E7CB8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EE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Смысл названия драмы «Гроза».</w:t>
            </w:r>
          </w:p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Споры критиков вокруг драмы.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2E54CA" w:rsidRDefault="00E97675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B6361D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сказ учителя с элементами беседы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азную символику и смысл назван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 драмы.</w:t>
            </w:r>
            <w:r>
              <w:t xml:space="preserve"> </w:t>
            </w:r>
            <w:r w:rsidRPr="00E96155">
              <w:rPr>
                <w:rFonts w:ascii="Times New Roman" w:hAnsi="Times New Roman" w:cs="Times New Roman"/>
                <w:sz w:val="24"/>
                <w:szCs w:val="24"/>
              </w:rPr>
              <w:t>Уметь составлять конспект, обобщать знания,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произведения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E7CB8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EE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сочинению по творчеству А.Н. Островского.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04207B" w:rsidRDefault="00E97675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101C34" w:rsidRDefault="00460F37" w:rsidP="00460F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</w:t>
            </w:r>
            <w:r w:rsidR="00E97675" w:rsidRPr="00101C34">
              <w:rPr>
                <w:rFonts w:ascii="Times New Roman" w:hAnsi="Times New Roman" w:cs="Times New Roman"/>
                <w:sz w:val="20"/>
                <w:szCs w:val="20"/>
              </w:rPr>
              <w:t xml:space="preserve"> ЗУН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Знать об актуальности проблем, поднятых </w:t>
            </w:r>
            <w:r w:rsidRPr="00356D6F">
              <w:rPr>
                <w:rFonts w:ascii="Times New Roman" w:hAnsi="Times New Roman" w:cs="Times New Roman"/>
                <w:sz w:val="24"/>
                <w:szCs w:val="24"/>
              </w:rPr>
              <w:t xml:space="preserve">автором </w:t>
            </w:r>
            <w:r w:rsidR="00B66ADF">
              <w:rPr>
                <w:rFonts w:ascii="Times New Roman" w:hAnsi="Times New Roman" w:cs="Times New Roman"/>
                <w:sz w:val="24"/>
                <w:szCs w:val="24"/>
              </w:rPr>
              <w:t>в  произведении,</w:t>
            </w:r>
            <w:r w:rsidR="00B66ADF">
              <w:t xml:space="preserve"> </w:t>
            </w:r>
            <w:r w:rsidR="00B66ADF" w:rsidRPr="00B66A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66ADF">
              <w:rPr>
                <w:rFonts w:ascii="Times New Roman" w:hAnsi="Times New Roman" w:cs="Times New Roman"/>
                <w:sz w:val="24"/>
                <w:szCs w:val="24"/>
              </w:rPr>
              <w:t>равственную  проблематику драмы</w:t>
            </w:r>
            <w:r w:rsidR="00B66ADF" w:rsidRPr="00B66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460F37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ЗУН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E7CB8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EE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Р.Р.</w:t>
            </w: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Сочинен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 по творчеству</w:t>
            </w: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А.Н. </w:t>
            </w: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Островского.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45120C" w:rsidRDefault="00E97675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развития речи.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нравственную  проблематику</w:t>
            </w:r>
            <w:r w:rsidRPr="00356D6F">
              <w:rPr>
                <w:rFonts w:ascii="Times New Roman" w:hAnsi="Times New Roman" w:cs="Times New Roman"/>
                <w:sz w:val="24"/>
                <w:szCs w:val="24"/>
              </w:rPr>
              <w:t xml:space="preserve"> пьесы: тема греха, возмездие и покаяние.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 Сочинение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E7CB8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EE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EE7CB8">
        <w:trPr>
          <w:cantSplit/>
          <w:trHeight w:val="33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EE7C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EE7C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Р.Р.</w:t>
            </w: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творческих работ.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FE594F" w:rsidRDefault="00E97675" w:rsidP="00EE7CB8">
            <w:pPr>
              <w:spacing w:after="0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E7CB8" w:rsidP="00EE7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CB8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="00E97675" w:rsidRPr="00EE7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7675" w:rsidRPr="00101C34">
              <w:rPr>
                <w:rFonts w:ascii="Times New Roman" w:hAnsi="Times New Roman" w:cs="Times New Roman"/>
                <w:sz w:val="20"/>
                <w:szCs w:val="20"/>
              </w:rPr>
              <w:t>ЗУН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EE7C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об актуальности произведения</w:t>
            </w:r>
            <w:r w:rsidR="006630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E7CB8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E7CB8" w:rsidP="00EE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EE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EE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И.А. Гончаров. Жизнь и творчество.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624D4F" w:rsidRDefault="00E97675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0510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="00F944B8" w:rsidRPr="00F94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944B8">
              <w:rPr>
                <w:rFonts w:ascii="Times New Roman" w:hAnsi="Times New Roman" w:cs="Times New Roman"/>
                <w:sz w:val="24"/>
                <w:szCs w:val="24"/>
              </w:rPr>
              <w:t>сновные био</w:t>
            </w:r>
            <w:r w:rsidR="00051047">
              <w:rPr>
                <w:rFonts w:ascii="Times New Roman" w:hAnsi="Times New Roman" w:cs="Times New Roman"/>
                <w:sz w:val="24"/>
                <w:szCs w:val="24"/>
              </w:rPr>
              <w:t>графические данные</w:t>
            </w:r>
            <w:r w:rsidR="00F944B8" w:rsidRPr="00F94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4B8">
              <w:rPr>
                <w:rFonts w:ascii="Times New Roman" w:hAnsi="Times New Roman" w:cs="Times New Roman"/>
                <w:sz w:val="24"/>
                <w:szCs w:val="24"/>
              </w:rPr>
              <w:t>о писателе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E96155">
              <w:rPr>
                <w:rFonts w:ascii="Times New Roman" w:hAnsi="Times New Roman" w:cs="Times New Roman"/>
                <w:sz w:val="24"/>
                <w:szCs w:val="24"/>
              </w:rPr>
              <w:t>Уметь составлять конспект</w:t>
            </w:r>
            <w:r w:rsidR="00051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1047" w:rsidRPr="00051047">
              <w:rPr>
                <w:rFonts w:ascii="Times New Roman" w:hAnsi="Times New Roman" w:cs="Times New Roman"/>
                <w:sz w:val="24"/>
                <w:szCs w:val="24"/>
              </w:rPr>
              <w:t>обобщать знания.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презентаци</w:t>
            </w:r>
            <w:r w:rsidRPr="0011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Pr="00460C22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0C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460C22" w:rsidRPr="00460C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трилогии</w:t>
            </w:r>
          </w:p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Pr="00C34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.А. </w:t>
            </w: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Гончарова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624D4F" w:rsidRDefault="00E97675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особеннос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ти композиции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трилогии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E96155">
              <w:rPr>
                <w:rFonts w:ascii="Times New Roman" w:hAnsi="Times New Roman" w:cs="Times New Roman"/>
                <w:sz w:val="24"/>
                <w:szCs w:val="24"/>
              </w:rPr>
              <w:t>Уметь соста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влять конспект, обобщать знания.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учащ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460C22"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Роман И.А. Гончарова «Обломов». История создания романа.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A75284" w:rsidRDefault="00E97675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содержание отдельных глав романа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И.А. Гончарова «Обломов».</w:t>
            </w:r>
            <w:r w:rsidR="00593357">
              <w:t xml:space="preserve"> </w:t>
            </w:r>
            <w:r w:rsidR="00593357" w:rsidRPr="00593357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текст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9478EF" w:rsidRDefault="00E97675" w:rsidP="002F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произведения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460C22"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6D026A">
        <w:trPr>
          <w:cantSplit/>
          <w:trHeight w:val="56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6D0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6D0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 главного героя в романе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Обломов» Понят </w:t>
            </w: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обломовщина</w:t>
            </w:r>
            <w:proofErr w:type="gramEnd"/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6D026A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6D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6D0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03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Знать образ главного героя в романе «Обломов», понятие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E303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обломовщина</w:t>
            </w:r>
            <w:proofErr w:type="gramEnd"/>
            <w:r w:rsidRPr="00E303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D17610" w:rsidRDefault="00E97675" w:rsidP="006D02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текста, ответы на вопр</w:t>
            </w:r>
            <w:r w:rsidR="00D8685B">
              <w:rPr>
                <w:rFonts w:ascii="Times New Roman" w:hAnsi="Times New Roman"/>
                <w:sz w:val="24"/>
                <w:szCs w:val="24"/>
              </w:rPr>
              <w:t>ос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655599" w:rsidP="006D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460C22"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E97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6D0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6D0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Роман «Обломов» в русской</w:t>
            </w: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критике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6D026A">
            <w:pPr>
              <w:spacing w:after="0" w:line="240" w:lineRule="auto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6D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6D0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об оценке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критиков  о романе. </w:t>
            </w:r>
            <w:r w:rsidRPr="00E96155">
              <w:rPr>
                <w:rFonts w:ascii="Times New Roman" w:hAnsi="Times New Roman" w:cs="Times New Roman"/>
                <w:sz w:val="24"/>
                <w:szCs w:val="24"/>
              </w:rPr>
              <w:t>Уметь составлять конспект, обобщать знания.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D8685B" w:rsidP="006D026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655599" w:rsidP="006D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460C22"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6D0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6D0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И.С. Тургенев. </w:t>
            </w:r>
          </w:p>
          <w:p w:rsidR="00E97675" w:rsidRPr="005D6237" w:rsidRDefault="00E97675" w:rsidP="006D0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Жизнь и творчество. 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647222" w:rsidRDefault="00E97675" w:rsidP="006D026A">
            <w:pPr>
              <w:spacing w:after="0" w:line="240" w:lineRule="auto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6D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</w:t>
            </w:r>
            <w:proofErr w:type="spellEnd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вование</w:t>
            </w:r>
            <w:proofErr w:type="spellEnd"/>
            <w:proofErr w:type="gramEnd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ЗУН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6D0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важнейшие биографические даты.</w:t>
            </w:r>
            <w:r w:rsidR="00051047">
              <w:t xml:space="preserve"> </w:t>
            </w:r>
            <w:r w:rsidR="00051047" w:rsidRPr="00051047">
              <w:rPr>
                <w:rFonts w:ascii="Times New Roman" w:hAnsi="Times New Roman" w:cs="Times New Roman"/>
                <w:sz w:val="24"/>
                <w:szCs w:val="24"/>
              </w:rPr>
              <w:t>Уметь составлять конспект, обобщать знания.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6D026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презентаци</w:t>
            </w:r>
            <w:r w:rsidRPr="0011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655599" w:rsidP="006D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60C22"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6D0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6D0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создания романа</w:t>
            </w: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97675" w:rsidRPr="005D6237" w:rsidRDefault="00E97675" w:rsidP="006D0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«Отцы и дети».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647222" w:rsidRDefault="00E97675" w:rsidP="006D026A">
            <w:pPr>
              <w:spacing w:after="0" w:line="240" w:lineRule="auto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B6361D" w:rsidRDefault="00E97675" w:rsidP="006D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сказ учителя с элементами беседы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6D0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история создания романа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E96155">
              <w:rPr>
                <w:rFonts w:ascii="Times New Roman" w:hAnsi="Times New Roman" w:cs="Times New Roman"/>
                <w:sz w:val="24"/>
                <w:szCs w:val="24"/>
              </w:rPr>
              <w:t>Уметь соста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93357">
              <w:rPr>
                <w:rFonts w:ascii="Times New Roman" w:hAnsi="Times New Roman" w:cs="Times New Roman"/>
                <w:sz w:val="24"/>
                <w:szCs w:val="24"/>
              </w:rPr>
              <w:t>лять конспект, обобщать знания,</w:t>
            </w:r>
            <w:r w:rsidR="00593357" w:rsidRPr="00593357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текст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6D026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655599" w:rsidP="006D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460C22"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6D0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6D0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Суть конфликта в романе</w:t>
            </w:r>
          </w:p>
          <w:p w:rsidR="00E97675" w:rsidRPr="005D6237" w:rsidRDefault="00E97675" w:rsidP="006D0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«Отцы и дети».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A75284" w:rsidRDefault="00E97675" w:rsidP="006D026A">
            <w:pPr>
              <w:spacing w:after="0" w:line="240" w:lineRule="auto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6D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C34"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01C34">
              <w:rPr>
                <w:rFonts w:ascii="Times New Roman" w:hAnsi="Times New Roman" w:cs="Times New Roman"/>
                <w:sz w:val="20"/>
                <w:szCs w:val="20"/>
              </w:rPr>
              <w:t>совершенст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C34">
              <w:rPr>
                <w:rFonts w:ascii="Times New Roman" w:hAnsi="Times New Roman" w:cs="Times New Roman"/>
                <w:sz w:val="20"/>
                <w:szCs w:val="20"/>
              </w:rPr>
              <w:t>вования</w:t>
            </w:r>
            <w:proofErr w:type="spellEnd"/>
            <w:proofErr w:type="gramEnd"/>
            <w:r w:rsidRPr="00101C34">
              <w:rPr>
                <w:rFonts w:ascii="Times New Roman" w:hAnsi="Times New Roman" w:cs="Times New Roman"/>
                <w:sz w:val="20"/>
                <w:szCs w:val="20"/>
              </w:rPr>
              <w:t xml:space="preserve"> ЗУН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593357" w:rsidP="006D0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содержание</w:t>
            </w:r>
            <w:r w:rsidR="00E97675"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 глав романа «Отцы и дети».</w:t>
            </w:r>
            <w:r w:rsidR="00E97675" w:rsidRPr="00356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97675">
              <w:rPr>
                <w:rFonts w:ascii="Times New Roman" w:hAnsi="Times New Roman" w:cs="Times New Roman"/>
                <w:sz w:val="24"/>
                <w:szCs w:val="24"/>
              </w:rPr>
              <w:t>Сюжет, систему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593357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текст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6D026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произведения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655599" w:rsidP="006D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460C22"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6D0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6D0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Любовь в романе «Отцы и дети».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FE594F" w:rsidRDefault="00E97675" w:rsidP="006D026A">
            <w:pPr>
              <w:spacing w:after="0" w:line="240" w:lineRule="auto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6D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</w:t>
            </w:r>
            <w:proofErr w:type="spellEnd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вование</w:t>
            </w:r>
            <w:proofErr w:type="spellEnd"/>
            <w:proofErr w:type="gramEnd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ЗУН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6D0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об актуальности произведения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7F38AE">
              <w:rPr>
                <w:rFonts w:ascii="Times New Roman" w:hAnsi="Times New Roman" w:cs="Times New Roman"/>
                <w:sz w:val="24"/>
                <w:szCs w:val="24"/>
              </w:rPr>
              <w:t>нравственную  проблематику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романа.</w:t>
            </w:r>
            <w:r w:rsidR="006D026A">
              <w:t xml:space="preserve"> </w:t>
            </w:r>
            <w:r w:rsidR="006D026A" w:rsidRPr="006D026A">
              <w:rPr>
                <w:rFonts w:ascii="Times New Roman" w:hAnsi="Times New Roman" w:cs="Times New Roman"/>
                <w:sz w:val="24"/>
                <w:szCs w:val="24"/>
              </w:rPr>
              <w:t>Уметь давать оценку поступкам героев.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6D026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r w:rsidRPr="001A1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1A1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тельная</w:t>
            </w:r>
            <w:proofErr w:type="gramEnd"/>
            <w:r w:rsidRPr="001A1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655599" w:rsidP="006D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460C22"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6D0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6D0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Базаров – герой своего времени.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A30270" w:rsidRDefault="00E97675" w:rsidP="006D026A">
            <w:pPr>
              <w:spacing w:after="0" w:line="240" w:lineRule="auto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B6361D" w:rsidRDefault="00E97675" w:rsidP="006D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сказ учителя с элементами беседы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6D0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образ главного героя в романе.</w:t>
            </w:r>
            <w:r>
              <w:t xml:space="preserve"> </w:t>
            </w:r>
            <w:r w:rsidRPr="00E96155">
              <w:rPr>
                <w:rFonts w:ascii="Times New Roman" w:hAnsi="Times New Roman" w:cs="Times New Roman"/>
                <w:sz w:val="24"/>
                <w:szCs w:val="24"/>
              </w:rPr>
              <w:t>Уметь составлять конспект, обобщать знания.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6D026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655599" w:rsidP="006D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460C22"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6D026A">
        <w:trPr>
          <w:cantSplit/>
          <w:trHeight w:val="55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6D0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6D0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Анализ эпизода «Смерть Базарова».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6D026A">
            <w:pPr>
              <w:spacing w:after="0" w:line="240" w:lineRule="auto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6D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6D0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проблематику произведения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E96155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="00E05C75">
              <w:rPr>
                <w:rFonts w:ascii="Times New Roman" w:hAnsi="Times New Roman" w:cs="Times New Roman"/>
                <w:sz w:val="24"/>
                <w:szCs w:val="24"/>
              </w:rPr>
              <w:t>анализировать эпизод,</w:t>
            </w:r>
            <w:r w:rsidR="00D86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5C75" w:rsidRPr="00E05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6155">
              <w:rPr>
                <w:rFonts w:ascii="Times New Roman" w:hAnsi="Times New Roman" w:cs="Times New Roman"/>
                <w:sz w:val="24"/>
                <w:szCs w:val="24"/>
              </w:rPr>
              <w:t>обобщать знания.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D17610" w:rsidRDefault="00E97675" w:rsidP="006D02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текста, ответы на вопр</w:t>
            </w:r>
            <w:r w:rsidR="00D8685B">
              <w:rPr>
                <w:rFonts w:ascii="Times New Roman" w:hAnsi="Times New Roman"/>
                <w:sz w:val="24"/>
                <w:szCs w:val="24"/>
              </w:rPr>
              <w:t>ос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655599" w:rsidP="006D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E97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Споры критиков вокруг романа.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C96A05" w:rsidRDefault="00E97675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</w:t>
            </w:r>
            <w:proofErr w:type="spellEnd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вование</w:t>
            </w:r>
            <w:proofErr w:type="spellEnd"/>
            <w:proofErr w:type="gramEnd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ЗУН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о спорах критиков вокруг романа.</w:t>
            </w:r>
            <w:r>
              <w:t xml:space="preserve"> </w:t>
            </w:r>
            <w:r w:rsidRPr="00E96155">
              <w:rPr>
                <w:rFonts w:ascii="Times New Roman" w:hAnsi="Times New Roman" w:cs="Times New Roman"/>
                <w:sz w:val="24"/>
                <w:szCs w:val="24"/>
              </w:rPr>
              <w:t>Уметь составлять конспект, обобщать знания.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D8685B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60C22"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Р.Р.</w:t>
            </w: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Сочинение по творчеству</w:t>
            </w:r>
          </w:p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И.С. Тургенева.                                 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A30270" w:rsidRDefault="00E97675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Знать об актуальности проблем, поднятых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автором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в  произведении.</w:t>
            </w:r>
            <w:r w:rsidR="00190F71">
              <w:t xml:space="preserve"> </w:t>
            </w:r>
            <w:r w:rsidR="00190F71" w:rsidRPr="00593357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190F71" w:rsidRPr="00190F71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текст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60C22"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Ф.И. Тютчев. Основные темы и идеи лирики. Лирика природы.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2E54CA" w:rsidRDefault="00E97675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</w:t>
            </w:r>
            <w:proofErr w:type="spellEnd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вование</w:t>
            </w:r>
            <w:proofErr w:type="spellEnd"/>
            <w:proofErr w:type="gramEnd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ЗУН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биографию поэта и о его творческом стиле.</w:t>
            </w:r>
            <w:r>
              <w:t xml:space="preserve"> </w:t>
            </w:r>
            <w:r w:rsidRPr="00FF0951">
              <w:rPr>
                <w:rFonts w:ascii="Times New Roman" w:hAnsi="Times New Roman" w:cs="Times New Roman"/>
                <w:sz w:val="24"/>
                <w:szCs w:val="24"/>
              </w:rPr>
              <w:t>Человек, природа и история в лирике Тютчева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презентац</w:t>
            </w:r>
            <w:r w:rsidRPr="0011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60C22"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Философская лирика Ф.И. Тютчева.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F93BD2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</w:t>
            </w:r>
            <w:proofErr w:type="spellEnd"/>
          </w:p>
          <w:p w:rsidR="00E97675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нный</w:t>
            </w:r>
            <w:proofErr w:type="spellEnd"/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проблематику лирики  Тютчева.</w:t>
            </w:r>
            <w:r>
              <w:t xml:space="preserve"> </w:t>
            </w:r>
            <w:r w:rsidRPr="00C85CDB">
              <w:rPr>
                <w:rFonts w:ascii="Times New Roman" w:hAnsi="Times New Roman" w:cs="Times New Roman"/>
                <w:sz w:val="24"/>
                <w:szCs w:val="24"/>
              </w:rPr>
              <w:t>Философский хара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ктер и символический подте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оизведений</w:t>
            </w:r>
            <w:r w:rsidR="00A14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1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 стихотворения.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460C22"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Любовная лирика Ф.И. Тютчева. Адресаты любовной лирики </w:t>
            </w:r>
          </w:p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78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Ф.И. Тютчева. 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C96A05" w:rsidRDefault="00E97675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</w:t>
            </w:r>
            <w:proofErr w:type="spellEnd"/>
          </w:p>
          <w:p w:rsidR="00E97675" w:rsidRPr="009478EF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E97675" w:rsidRPr="009478EF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разнообразие тем, сюжет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и проблематику  </w:t>
            </w:r>
            <w:r w:rsidRPr="00C85CDB">
              <w:rPr>
                <w:rFonts w:ascii="Times New Roman" w:hAnsi="Times New Roman" w:cs="Times New Roman"/>
                <w:sz w:val="24"/>
                <w:szCs w:val="24"/>
              </w:rPr>
              <w:t>Любовь как стихийное чувство и «поединок роковой».</w:t>
            </w:r>
            <w:r>
              <w:t xml:space="preserve">  </w:t>
            </w:r>
            <w:r w:rsidRPr="00C85CDB">
              <w:rPr>
                <w:rFonts w:ascii="Times New Roman" w:hAnsi="Times New Roman" w:cs="Times New Roman"/>
                <w:sz w:val="24"/>
                <w:szCs w:val="24"/>
              </w:rPr>
              <w:t>Художеств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енное своеобразие поэзии.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D8685B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  чтение наизусть</w:t>
            </w:r>
            <w:r w:rsidR="00190F71">
              <w:t xml:space="preserve"> </w:t>
            </w:r>
            <w:r w:rsidR="00190F71" w:rsidRPr="00190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презентаций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460C22"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А.А. Фет. Жизнь и творчество.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Родная природа в творчест</w:t>
            </w:r>
            <w:r w:rsidRPr="005D6237">
              <w:rPr>
                <w:rFonts w:ascii="Times New Roman" w:hAnsi="Times New Roman" w:cs="Times New Roman"/>
                <w:sz w:val="24"/>
                <w:szCs w:val="24"/>
              </w:rPr>
              <w:t xml:space="preserve">ве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 Фета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00027B" w:rsidRDefault="00E97675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B6361D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сказ учителя с элементами беседы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о жизненном и творческом пути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поэта,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 лирических произведений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презентаци</w:t>
            </w:r>
            <w:r w:rsidRPr="0011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460C22"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мотивы лирики А.А. Фета.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C96A05" w:rsidRDefault="00E97675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</w:t>
            </w:r>
            <w:proofErr w:type="spellEnd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вование</w:t>
            </w:r>
            <w:proofErr w:type="spellEnd"/>
            <w:proofErr w:type="gramEnd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ЗУН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о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единстве внутреннег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и внешнего мира в поэзии Фета.</w:t>
            </w:r>
            <w:r w:rsidRPr="00E303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473E">
              <w:rPr>
                <w:rFonts w:ascii="Times New Roman" w:hAnsi="Times New Roman" w:cs="Times New Roman"/>
                <w:sz w:val="24"/>
                <w:szCs w:val="24"/>
              </w:rPr>
              <w:t>Своеобраз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художественного мира п.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1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 стихотворения.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460C22"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мотивы, темы и образы поэзии А.К. Толстого.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BE3681" w:rsidRDefault="00E97675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разнообразие тем, сюже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 и проблематику лирики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87473E">
              <w:rPr>
                <w:rFonts w:ascii="Times New Roman" w:hAnsi="Times New Roman" w:cs="Times New Roman"/>
                <w:sz w:val="24"/>
                <w:szCs w:val="24"/>
              </w:rPr>
              <w:t>Своеобразие художественного мира поэта.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1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 стихотворения.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460C22"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М.Е. Салтыков – Щедрин. </w:t>
            </w:r>
          </w:p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Личность и творчество.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A30270" w:rsidRDefault="00E97675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B6361D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сказ учителя с элементами беседы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о жизни и творчестве писателя,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о его творческом стиле.</w:t>
            </w:r>
            <w:r>
              <w:t xml:space="preserve"> </w:t>
            </w:r>
            <w:r w:rsidRPr="00E96155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составлять конспект.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презентаци</w:t>
            </w:r>
            <w:r w:rsidRPr="0011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460C22"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Проблематика и поэтика сказок.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04207B" w:rsidRDefault="00E97675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17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</w:t>
            </w:r>
            <w:proofErr w:type="spellEnd"/>
            <w:proofErr w:type="gramEnd"/>
            <w:r w:rsidRPr="00017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проблематику произведений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E96155">
              <w:rPr>
                <w:rFonts w:ascii="Times New Roman" w:hAnsi="Times New Roman" w:cs="Times New Roman"/>
                <w:sz w:val="24"/>
                <w:szCs w:val="24"/>
              </w:rPr>
              <w:t>Уметь составлять конспект, обобщать знания.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B66ADF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675" w:rsidRPr="000C305D" w:rsidTr="00A9361A">
        <w:trPr>
          <w:cantSplit/>
          <w:trHeight w:val="20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5D6237" w:rsidRDefault="00E97675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Обзор р. «История одного города».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E97675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Pr="00E30373" w:rsidRDefault="00E97675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те</w:t>
            </w:r>
            <w:proofErr w:type="gramStart"/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оизведения; сюжет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романа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97675" w:rsidRDefault="00B23A9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Pr="00460C22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0C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5" w:rsidRDefault="00E97675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6ADF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5D6237" w:rsidRDefault="00B66ADF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5D6237" w:rsidRDefault="00B66ADF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Гротеск и аллегория в творчестве </w:t>
            </w:r>
          </w:p>
          <w:p w:rsidR="00B66ADF" w:rsidRPr="005D6237" w:rsidRDefault="00B66ADF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М.Е. Салтыкова-Щедрина.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BE3681" w:rsidRDefault="00B66ADF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Default="00B66ADF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17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</w:t>
            </w:r>
            <w:proofErr w:type="spellEnd"/>
            <w:proofErr w:type="gramEnd"/>
            <w:r w:rsidRPr="00017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E30373" w:rsidRDefault="00B66ADF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об актуальности проблем, поднятых в  произведении.</w:t>
            </w:r>
            <w:r w:rsidR="00A14875">
              <w:rPr>
                <w:rFonts w:ascii="Times New Roman" w:hAnsi="Times New Roman" w:cs="Times New Roman"/>
                <w:sz w:val="24"/>
                <w:szCs w:val="24"/>
              </w:rPr>
              <w:t xml:space="preserve"> Уметь выражать свое мнение.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Default="00B66ADF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DF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DF" w:rsidRDefault="00B66ADF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6ADF" w:rsidRPr="000C305D" w:rsidTr="00190F71">
        <w:trPr>
          <w:cantSplit/>
          <w:trHeight w:val="233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5D6237" w:rsidRDefault="00B66ADF" w:rsidP="00190F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5D6237" w:rsidRDefault="00B66ADF" w:rsidP="00190F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Н.А. Некрасов. Жизнь и творчество.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647222" w:rsidRDefault="00B66ADF" w:rsidP="00190F71">
            <w:pPr>
              <w:spacing w:after="0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3F7DF0" w:rsidRDefault="00190F71" w:rsidP="00190F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7DF0">
              <w:rPr>
                <w:rFonts w:ascii="Times New Roman" w:hAnsi="Times New Roman" w:cs="Times New Roman"/>
              </w:rPr>
              <w:t>Закрепление</w:t>
            </w:r>
            <w:r w:rsidR="00B66ADF" w:rsidRPr="003F7DF0">
              <w:rPr>
                <w:rFonts w:ascii="Times New Roman" w:hAnsi="Times New Roman" w:cs="Times New Roman"/>
              </w:rPr>
              <w:t xml:space="preserve"> ЗУН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E30373" w:rsidRDefault="00B66ADF" w:rsidP="00190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биографию поэта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тапы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Default="00460F37" w:rsidP="00190F7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 </w:t>
            </w:r>
            <w:r w:rsidR="00B6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DF" w:rsidRDefault="00655599" w:rsidP="00190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460C22"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DF" w:rsidRDefault="00B66ADF" w:rsidP="00190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6ADF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5D6237" w:rsidRDefault="00B66ADF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5D6237" w:rsidRDefault="00B66ADF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Героическое</w:t>
            </w:r>
            <w:proofErr w:type="gramEnd"/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жертвенное в образе разночинца-народолюбца. «Рыцарь  на</w:t>
            </w:r>
            <w:r w:rsidR="00815D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час», «Умру я скоро…».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Default="00B66ADF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Default="00B66ADF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</w:t>
            </w:r>
            <w:r w:rsidRPr="00017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</w:t>
            </w:r>
            <w:proofErr w:type="spellEnd"/>
            <w:r w:rsidRPr="00017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E30373" w:rsidRDefault="00190F71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190F71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стихотворений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0F71">
              <w:rPr>
                <w:rFonts w:ascii="Times New Roman" w:hAnsi="Times New Roman" w:cs="Times New Roman"/>
                <w:sz w:val="24"/>
                <w:szCs w:val="24"/>
              </w:rPr>
              <w:t>«Блажен незлобивый поэт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190F71">
              <w:rPr>
                <w:rFonts w:ascii="Times New Roman" w:hAnsi="Times New Roman" w:cs="Times New Roman"/>
                <w:sz w:val="24"/>
                <w:szCs w:val="24"/>
              </w:rPr>
              <w:t>«Внимая ужасам войны…»</w:t>
            </w:r>
            <w:r w:rsidR="00815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5D40">
              <w:t xml:space="preserve"> </w:t>
            </w:r>
            <w:r w:rsidR="00815D40" w:rsidRPr="00E96155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="00815D40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815D40" w:rsidRPr="00815D40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лирическое произведение</w:t>
            </w:r>
            <w:r w:rsidR="00815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Default="00B66ADF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  чтение наизусть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DF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460C22"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DF" w:rsidRDefault="00B66ADF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6ADF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5D6237" w:rsidRDefault="00B66ADF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5D6237" w:rsidRDefault="00B66ADF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темы и идеи </w:t>
            </w:r>
          </w:p>
          <w:p w:rsidR="00B66ADF" w:rsidRPr="005D6237" w:rsidRDefault="00B66ADF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лирики Н.А. Некрасова.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BE3681" w:rsidRDefault="00B66ADF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3F7DF0" w:rsidRDefault="00B66ADF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 учителя с элементами беседы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E30373" w:rsidRDefault="00B66ADF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разнообразие тем, сюже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 и проблематику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тв-ва</w:t>
            </w:r>
            <w:proofErr w:type="spellEnd"/>
            <w:r w:rsidRPr="00334D4C">
              <w:rPr>
                <w:rFonts w:ascii="Times New Roman" w:hAnsi="Times New Roman" w:cs="Times New Roman"/>
                <w:sz w:val="24"/>
                <w:szCs w:val="24"/>
              </w:rPr>
              <w:t>. Решение «вечных» тем в поэзии Некрасова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Default="00B66ADF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1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 стихотворения.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DF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60C22"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DF" w:rsidRDefault="00B66ADF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6ADF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5D6237" w:rsidRDefault="00B66ADF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5D6237" w:rsidRDefault="00B66ADF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ема любви в лирике Н. Некрасова её психологизм и бытовая реаль</w:t>
            </w: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ность. «Мы с тобой бестолковые…»</w:t>
            </w:r>
            <w:r w:rsidR="00815D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Default="00B66ADF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Default="00B66ADF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 с элементами беседы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E30373" w:rsidRDefault="00B66ADF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Знать,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идейно-ху</w:t>
            </w:r>
            <w:r w:rsidR="00815D40">
              <w:rPr>
                <w:rFonts w:ascii="Times New Roman" w:hAnsi="Times New Roman" w:cs="Times New Roman"/>
                <w:sz w:val="24"/>
                <w:szCs w:val="24"/>
              </w:rPr>
              <w:t>дожественный смысл произведений: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D40" w:rsidRPr="00815D40">
              <w:rPr>
                <w:rFonts w:ascii="Times New Roman" w:hAnsi="Times New Roman" w:cs="Times New Roman"/>
                <w:sz w:val="24"/>
                <w:szCs w:val="24"/>
              </w:rPr>
              <w:t>«Я не люблю…»,  «Тройка».</w:t>
            </w:r>
            <w:r w:rsidR="00815D40">
              <w:rPr>
                <w:rFonts w:ascii="Times New Roman" w:hAnsi="Times New Roman" w:cs="Times New Roman"/>
                <w:sz w:val="24"/>
                <w:szCs w:val="24"/>
              </w:rPr>
              <w:t xml:space="preserve"> Уметь определять философскую глубину, позицию автора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Default="00B66ADF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  чтение наизусть</w:t>
            </w:r>
            <w:r>
              <w:t xml:space="preserve"> </w:t>
            </w:r>
            <w:r w:rsidR="0081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proofErr w:type="spellStart"/>
            <w:r w:rsidR="0081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</w:t>
            </w:r>
            <w:proofErr w:type="spellEnd"/>
            <w:r w:rsidR="0081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DF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460C22"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DF" w:rsidRDefault="00B66ADF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6ADF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5D6237" w:rsidRDefault="00B66ADF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5D6237" w:rsidRDefault="00B66ADF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Поэма «Кому на Руси жить хорошо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»;</w:t>
            </w: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амысел, история создания 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Default="00B66ADF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Default="00B66ADF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17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</w:t>
            </w:r>
            <w:proofErr w:type="spellEnd"/>
            <w:proofErr w:type="gramEnd"/>
            <w:r w:rsidRPr="00017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E30373" w:rsidRDefault="00B66ADF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разнообразие пе</w:t>
            </w:r>
            <w:r w:rsidR="00815D40">
              <w:rPr>
                <w:rFonts w:ascii="Times New Roman" w:hAnsi="Times New Roman" w:cs="Times New Roman"/>
                <w:sz w:val="24"/>
                <w:szCs w:val="24"/>
              </w:rPr>
              <w:t>рсонажей, сюжетов и проблематику  поэмы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5D40">
              <w:t xml:space="preserve"> </w:t>
            </w:r>
            <w:r w:rsidR="00815D40" w:rsidRPr="00815D40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текст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Default="00B66ADF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DF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460C22"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DF" w:rsidRDefault="00B66ADF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6ADF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5D6237" w:rsidRDefault="00B66ADF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5D6237" w:rsidRDefault="00B66ADF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Образы помещиков в поэме  </w:t>
            </w:r>
          </w:p>
          <w:p w:rsidR="00B66ADF" w:rsidRPr="005D6237" w:rsidRDefault="00B66ADF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«Кому на Руси жить хорошо».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5E4B26" w:rsidRDefault="00B66ADF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Default="00B66ADF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93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ыборочное чтение эпизодов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E30373" w:rsidRDefault="00B66ADF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Знать,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понимать противоречивость харак</w:t>
            </w:r>
            <w:r w:rsidR="00460F37">
              <w:rPr>
                <w:rFonts w:ascii="Times New Roman" w:hAnsi="Times New Roman" w:cs="Times New Roman"/>
                <w:sz w:val="24"/>
                <w:szCs w:val="24"/>
              </w:rPr>
              <w:t>тера героев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автора к ним.</w:t>
            </w:r>
            <w:r w:rsidR="00460F37">
              <w:rPr>
                <w:rFonts w:ascii="Times New Roman" w:hAnsi="Times New Roman" w:cs="Times New Roman"/>
                <w:sz w:val="24"/>
                <w:szCs w:val="24"/>
              </w:rPr>
              <w:t xml:space="preserve"> Уметь </w:t>
            </w:r>
            <w:r w:rsidR="00460F37">
              <w:t xml:space="preserve"> </w:t>
            </w:r>
            <w:r w:rsidR="00460F37" w:rsidRPr="00460F37">
              <w:rPr>
                <w:rFonts w:ascii="Times New Roman" w:hAnsi="Times New Roman" w:cs="Times New Roman"/>
                <w:sz w:val="24"/>
                <w:szCs w:val="24"/>
              </w:rPr>
              <w:t>делать выводы.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Default="00B66ADF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DF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460C22"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DF" w:rsidRDefault="00B66ADF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6ADF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5D6237" w:rsidRDefault="00B66ADF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5D6237" w:rsidRDefault="00B66ADF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азы народных заступников в п.</w:t>
            </w: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«Кому на Руси жить хорошо»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Default="00B66ADF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Default="003F7DF0" w:rsidP="003F7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изучение</w:t>
            </w:r>
            <w:r w:rsidR="00B6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едения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E30373" w:rsidRDefault="00B66ADF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о проблемах счастья, долга, смысла жизни в судьбах героев поэмы.</w:t>
            </w:r>
            <w:r w:rsidR="00815D40">
              <w:t xml:space="preserve"> </w:t>
            </w:r>
            <w:r w:rsidR="00815D40" w:rsidRPr="00815D40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текст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Default="00B66ADF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DF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460C22"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DF" w:rsidRDefault="00B66ADF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6ADF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5D6237" w:rsidRDefault="00B66ADF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5D6237" w:rsidRDefault="00B66ADF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языка поэмы </w:t>
            </w:r>
          </w:p>
          <w:p w:rsidR="00B66ADF" w:rsidRPr="005D6237" w:rsidRDefault="00B66ADF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«Кому на Руси жить хорошо».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Default="00B66ADF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Default="00B66ADF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Pr="00E30373" w:rsidRDefault="00B66ADF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о понятии поэмы как жанре эпи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ческого рода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собенности языка поэмы.</w:t>
            </w:r>
            <w:r w:rsidR="00815D40">
              <w:t xml:space="preserve"> </w:t>
            </w:r>
            <w:r w:rsidR="00815D40" w:rsidRPr="00815D40">
              <w:rPr>
                <w:rFonts w:ascii="Times New Roman" w:hAnsi="Times New Roman" w:cs="Times New Roman"/>
                <w:sz w:val="24"/>
                <w:szCs w:val="24"/>
              </w:rPr>
              <w:t>Уметь  делать выводы.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66ADF" w:rsidRDefault="00B66ADF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DF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DF" w:rsidRDefault="00B66ADF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A9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Р.Р. </w:t>
            </w: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 эпизода из поэмы </w:t>
            </w:r>
          </w:p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«Кому на Руси жить хорошо».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E30373" w:rsidRDefault="00B23A9D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Знать всю широту изображения народной жизни в поэме, 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026A">
              <w:rPr>
                <w:rFonts w:ascii="Times New Roman" w:hAnsi="Times New Roman" w:cs="Times New Roman"/>
                <w:sz w:val="24"/>
                <w:szCs w:val="24"/>
              </w:rPr>
              <w:t>эпизода,</w:t>
            </w:r>
            <w:r w:rsidR="006D026A">
              <w:t xml:space="preserve"> </w:t>
            </w:r>
            <w:r w:rsidR="006D026A" w:rsidRPr="006D026A">
              <w:rPr>
                <w:rFonts w:ascii="Times New Roman" w:hAnsi="Times New Roman" w:cs="Times New Roman"/>
                <w:sz w:val="24"/>
                <w:szCs w:val="24"/>
              </w:rPr>
              <w:t>уметь определять идею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A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A1E8A" w:rsidRPr="00DA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B23A9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A9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Л.Н. Толстой. Жизнь и судьба. </w:t>
            </w:r>
          </w:p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Этапы творческого пути.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A30270" w:rsidRDefault="00B23A9D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вование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ЗУН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E30373" w:rsidRDefault="00B23A9D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о жизни, творчестве писателя;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жание и героев ранее прочитанных </w:t>
            </w:r>
            <w:proofErr w:type="spellStart"/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произ</w:t>
            </w:r>
            <w:proofErr w:type="spellEnd"/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презентаци</w:t>
            </w:r>
            <w:r w:rsidRPr="0011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A1E8A" w:rsidRPr="00DA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B23A9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A9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Народ и война в «Севастопольских рассказах» Л.Н. Толстого.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E4B26" w:rsidRDefault="00B23A9D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Выборочное чтение эпизодов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E30373" w:rsidRDefault="00B23A9D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о героизме и самопожертвовании солдат; об отношение автора к ним.</w:t>
            </w:r>
            <w:r w:rsidR="00815D40">
              <w:t xml:space="preserve"> </w:t>
            </w:r>
            <w:r w:rsidR="00815D40" w:rsidRPr="00815D40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текст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A1E8A" w:rsidRPr="00DA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B23A9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A9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создания романа</w:t>
            </w:r>
          </w:p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«Война и мир».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E30373" w:rsidRDefault="00B23A9D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историю создания, сюжет и со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держание романа «Война и мир»;</w:t>
            </w:r>
            <w:r w:rsidR="006D026A">
              <w:rPr>
                <w:rFonts w:ascii="Times New Roman" w:hAnsi="Times New Roman" w:cs="Times New Roman"/>
                <w:sz w:val="24"/>
                <w:szCs w:val="24"/>
              </w:rPr>
              <w:t xml:space="preserve"> уметь</w:t>
            </w:r>
            <w:r w:rsidR="006D026A">
              <w:t xml:space="preserve"> </w:t>
            </w:r>
            <w:r w:rsidR="006D026A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6D026A" w:rsidRPr="006D026A">
              <w:rPr>
                <w:rFonts w:ascii="Times New Roman" w:hAnsi="Times New Roman" w:cs="Times New Roman"/>
                <w:sz w:val="24"/>
                <w:szCs w:val="24"/>
              </w:rPr>
              <w:t xml:space="preserve"> идею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A1E8A" w:rsidRPr="00DA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B23A9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A9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жанра романа</w:t>
            </w:r>
          </w:p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«Война и мир».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E30373" w:rsidRDefault="00B23A9D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Знать особенности жанра произведения; теоретико-литературные понятия. </w:t>
            </w:r>
            <w:r w:rsidR="00815D40" w:rsidRPr="00815D40">
              <w:rPr>
                <w:rFonts w:ascii="Times New Roman" w:hAnsi="Times New Roman" w:cs="Times New Roman"/>
                <w:sz w:val="24"/>
                <w:szCs w:val="24"/>
              </w:rPr>
              <w:t>Уметь  делать выводы.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Тест. Ответы на вопросы.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DA1E8A" w:rsidRPr="00DA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B23A9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A9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Изображе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ние войны 1805-1807 гг. в ром.</w:t>
            </w: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 Толстого «Война и мир».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E4B26" w:rsidRDefault="00B23A9D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E30373" w:rsidRDefault="00B23A9D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о героизме и самопожертвовании солдат; об отношение автора к ним.</w:t>
            </w:r>
            <w:r w:rsidR="00815D40">
              <w:t xml:space="preserve"> </w:t>
            </w:r>
            <w:r w:rsidR="00815D40" w:rsidRPr="00815D40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текст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эпизодов.</w:t>
            </w:r>
            <w:r w:rsidR="00460F37">
              <w:t xml:space="preserve"> </w:t>
            </w:r>
            <w:r w:rsidR="00460F37" w:rsidRPr="00460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2F0813"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B23A9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26A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6D026A" w:rsidRPr="005D6237" w:rsidRDefault="006D026A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6D026A" w:rsidRPr="005D6237" w:rsidRDefault="006D026A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Поиски смысла жизни  П. </w:t>
            </w:r>
            <w:proofErr w:type="gramStart"/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Безухо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А. Болконского (т.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2, ч.1 – 3).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6D026A" w:rsidRPr="005E4B26" w:rsidRDefault="006D026A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D026A" w:rsidRDefault="006D026A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6D026A" w:rsidRPr="00E30373" w:rsidRDefault="006D026A" w:rsidP="00236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 противоречивости харак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теров героев; </w:t>
            </w:r>
            <w:proofErr w:type="spellStart"/>
            <w:proofErr w:type="gramStart"/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отно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шение</w:t>
            </w:r>
            <w:proofErr w:type="spellEnd"/>
            <w:proofErr w:type="gramEnd"/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 автора к ним.</w:t>
            </w:r>
            <w:r>
              <w:t xml:space="preserve"> </w:t>
            </w:r>
            <w:r w:rsidRPr="006D026A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D026A" w:rsidRDefault="006D026A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6A" w:rsidRDefault="006D026A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6A" w:rsidRDefault="006D026A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A9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Женские образы в романе </w:t>
            </w:r>
          </w:p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«Война и мир».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E4B26" w:rsidRDefault="00B23A9D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E30373" w:rsidRDefault="006D026A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 противоречивости</w:t>
            </w:r>
            <w:r w:rsidR="00B23A9D">
              <w:rPr>
                <w:rFonts w:ascii="Times New Roman" w:hAnsi="Times New Roman" w:cs="Times New Roman"/>
                <w:sz w:val="24"/>
                <w:szCs w:val="24"/>
              </w:rPr>
              <w:t xml:space="preserve"> харак</w:t>
            </w:r>
            <w:r w:rsidR="00B23A9D"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теров героев; </w:t>
            </w:r>
            <w:proofErr w:type="spellStart"/>
            <w:proofErr w:type="gramStart"/>
            <w:r w:rsidR="00B23A9D" w:rsidRPr="00E30373">
              <w:rPr>
                <w:rFonts w:ascii="Times New Roman" w:hAnsi="Times New Roman" w:cs="Times New Roman"/>
                <w:sz w:val="24"/>
                <w:szCs w:val="24"/>
              </w:rPr>
              <w:t>отно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3A9D" w:rsidRPr="00E30373">
              <w:rPr>
                <w:rFonts w:ascii="Times New Roman" w:hAnsi="Times New Roman" w:cs="Times New Roman"/>
                <w:sz w:val="24"/>
                <w:szCs w:val="24"/>
              </w:rPr>
              <w:t>шение</w:t>
            </w:r>
            <w:proofErr w:type="spellEnd"/>
            <w:proofErr w:type="gramEnd"/>
            <w:r w:rsidR="00B23A9D"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 автора к ним.</w:t>
            </w:r>
            <w:r>
              <w:t xml:space="preserve"> </w:t>
            </w:r>
            <w:r w:rsidRPr="006D026A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2F0813"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B23A9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A9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Р.Р. </w:t>
            </w: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«Образ Наташи Ростовой в романе  Л.Н. Толстого»</w:t>
            </w: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142AE3" w:rsidRDefault="00B23A9D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ЗУН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E30373" w:rsidRDefault="00B23A9D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Знать образ главной героини  романа, её моральные качества, отношение </w:t>
            </w:r>
            <w:r w:rsidR="00460C22">
              <w:rPr>
                <w:rFonts w:ascii="Times New Roman" w:hAnsi="Times New Roman" w:cs="Times New Roman"/>
                <w:sz w:val="24"/>
                <w:szCs w:val="24"/>
              </w:rPr>
              <w:t xml:space="preserve">к ней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автора.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</w:t>
            </w: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F0813"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B23A9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A9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Семья в романе Л.Н. Толстого </w:t>
            </w:r>
          </w:p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«Война и мир».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F93BD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E30373" w:rsidRDefault="00B23A9D" w:rsidP="00F93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</w:t>
            </w:r>
            <w:r w:rsidR="0081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нравственную проблематику романа, </w:t>
            </w:r>
            <w:proofErr w:type="spellStart"/>
            <w:proofErr w:type="gramStart"/>
            <w:r w:rsidR="0081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</w:t>
            </w:r>
            <w:proofErr w:type="spellEnd"/>
            <w:r w:rsidR="0081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1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proofErr w:type="gramEnd"/>
            <w:r w:rsidR="0081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автора к героям.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15D40" w:rsidRPr="0081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анализировать текст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2F0813"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B23A9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A9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Сем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ьи Ростовых, Болконских в романе</w:t>
            </w: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Толстого «Война и мир»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E4B26" w:rsidRDefault="00B23A9D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E30373" w:rsidRDefault="006D026A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о </w:t>
            </w:r>
            <w:r w:rsidR="00460C22">
              <w:rPr>
                <w:rFonts w:ascii="Times New Roman" w:hAnsi="Times New Roman" w:cs="Times New Roman"/>
                <w:sz w:val="24"/>
                <w:szCs w:val="24"/>
              </w:rPr>
              <w:t xml:space="preserve"> проти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воречивости</w:t>
            </w:r>
            <w:r w:rsidR="00460C22">
              <w:rPr>
                <w:rFonts w:ascii="Times New Roman" w:hAnsi="Times New Roman" w:cs="Times New Roman"/>
                <w:sz w:val="24"/>
                <w:szCs w:val="24"/>
              </w:rPr>
              <w:t xml:space="preserve"> харак</w:t>
            </w:r>
            <w:r w:rsidR="00B23A9D"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теров героев; </w:t>
            </w:r>
            <w:proofErr w:type="spellStart"/>
            <w:proofErr w:type="gramStart"/>
            <w:r w:rsidR="00B23A9D" w:rsidRPr="00E30373">
              <w:rPr>
                <w:rFonts w:ascii="Times New Roman" w:hAnsi="Times New Roman" w:cs="Times New Roman"/>
                <w:sz w:val="24"/>
                <w:szCs w:val="24"/>
              </w:rPr>
              <w:t>отно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3A9D" w:rsidRPr="00E30373">
              <w:rPr>
                <w:rFonts w:ascii="Times New Roman" w:hAnsi="Times New Roman" w:cs="Times New Roman"/>
                <w:sz w:val="24"/>
                <w:szCs w:val="24"/>
              </w:rPr>
              <w:t>шение</w:t>
            </w:r>
            <w:proofErr w:type="spellEnd"/>
            <w:proofErr w:type="gramEnd"/>
            <w:r w:rsidR="00B23A9D"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 автора к ним.</w:t>
            </w:r>
            <w:r>
              <w:t xml:space="preserve"> </w:t>
            </w:r>
            <w:r w:rsidRPr="006D026A">
              <w:rPr>
                <w:rFonts w:ascii="Times New Roman" w:hAnsi="Times New Roman" w:cs="Times New Roman"/>
                <w:sz w:val="24"/>
                <w:szCs w:val="24"/>
              </w:rPr>
              <w:t>Уметь  делать выводы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2F0813"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B23A9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A9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«Мысль народная» в </w:t>
            </w:r>
            <w:r w:rsidRPr="003C48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романе </w:t>
            </w:r>
          </w:p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827">
              <w:rPr>
                <w:rFonts w:ascii="Times New Roman" w:eastAsia="Calibri" w:hAnsi="Times New Roman" w:cs="Times New Roman"/>
                <w:sz w:val="24"/>
                <w:szCs w:val="24"/>
              </w:rPr>
              <w:t>Л. Толстого «Война и мир»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142AE3" w:rsidRDefault="00B23A9D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E30373" w:rsidRDefault="00B23A9D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об актуальности произведения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47F98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proofErr w:type="spellStart"/>
            <w:proofErr w:type="gramStart"/>
            <w:r w:rsidRPr="00F47F98">
              <w:rPr>
                <w:rFonts w:ascii="Times New Roman" w:hAnsi="Times New Roman" w:cs="Times New Roman"/>
                <w:sz w:val="24"/>
                <w:szCs w:val="24"/>
              </w:rPr>
              <w:t>анализи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ровать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текст; определять, идею, давать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героям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2F0813"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B23A9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A9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Простой народ как ведущая сила исторических событий в р.</w:t>
            </w:r>
            <w:r w:rsidRPr="005D6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Л.Н. Т.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E4B26" w:rsidRDefault="00B23A9D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E30373" w:rsidRDefault="00B23A9D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о героизме и самопожертвовании со</w:t>
            </w:r>
            <w:r w:rsidR="006D026A">
              <w:rPr>
                <w:rFonts w:ascii="Times New Roman" w:hAnsi="Times New Roman" w:cs="Times New Roman"/>
                <w:sz w:val="24"/>
                <w:szCs w:val="24"/>
              </w:rPr>
              <w:t xml:space="preserve">лдат; об отношение автора к ним, </w:t>
            </w:r>
            <w:r w:rsidR="006D026A">
              <w:t xml:space="preserve"> </w:t>
            </w:r>
            <w:r w:rsidR="006D026A" w:rsidRPr="006D026A">
              <w:rPr>
                <w:rFonts w:ascii="Times New Roman" w:hAnsi="Times New Roman" w:cs="Times New Roman"/>
                <w:sz w:val="24"/>
                <w:szCs w:val="24"/>
              </w:rPr>
              <w:t>уметь определять идею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B23A9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26A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6D026A" w:rsidRPr="005D6237" w:rsidRDefault="006D026A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6D026A" w:rsidRPr="005D6237" w:rsidRDefault="006D026A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Кутузов и Наполеон в романе </w:t>
            </w:r>
          </w:p>
          <w:p w:rsidR="006D026A" w:rsidRPr="005D6237" w:rsidRDefault="006D026A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Л.Н. Толстого «Война и мир».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6D026A" w:rsidRPr="005E4B26" w:rsidRDefault="006D026A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D026A" w:rsidRDefault="006D026A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6D026A" w:rsidRPr="00E30373" w:rsidRDefault="006D026A" w:rsidP="00236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 противоречивости харак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теров героев; </w:t>
            </w:r>
            <w:proofErr w:type="spellStart"/>
            <w:proofErr w:type="gramStart"/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отно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шение</w:t>
            </w:r>
            <w:proofErr w:type="spellEnd"/>
            <w:proofErr w:type="gramEnd"/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 автора к ним.</w:t>
            </w:r>
            <w:r>
              <w:t xml:space="preserve"> </w:t>
            </w:r>
            <w:r w:rsidRPr="006D026A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D026A" w:rsidRDefault="006D026A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Тест. Ответы на вопросы.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6A" w:rsidRDefault="006D026A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6A" w:rsidRDefault="006D026A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A9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Проблемы истинного и ложного 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триотизма в ром. «Война и мир»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E4B26" w:rsidRDefault="00B23A9D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E30373" w:rsidRDefault="00B23A9D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истинном и ложном патриотизме,  об отношение автора к этим понятиям.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916AF" w:rsidRDefault="00B23A9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  <w:r w:rsidR="00291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916AF" w:rsidRDefault="002916AF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 </w:t>
            </w:r>
            <w:r w:rsidRPr="00291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F0813"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B23A9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A9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Р.Р</w:t>
            </w: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Анализ  любимого эпизода </w:t>
            </w:r>
          </w:p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романа «Война и мир».  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E30373" w:rsidRDefault="00B23A9D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52081">
              <w:rPr>
                <w:rFonts w:ascii="Times New Roman" w:hAnsi="Times New Roman" w:cs="Times New Roman"/>
                <w:sz w:val="24"/>
                <w:szCs w:val="24"/>
              </w:rPr>
              <w:t>нать о роли портретных деталей,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внутренних моно</w:t>
            </w:r>
            <w:r w:rsidR="00D520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логов.</w:t>
            </w:r>
            <w:r w:rsidR="00D520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текст</w:t>
            </w:r>
            <w:r w:rsidR="00D520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</w:t>
            </w:r>
            <w:r w:rsidR="00D5208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t xml:space="preserve"> </w:t>
            </w:r>
            <w:r w:rsidRPr="0067043F">
              <w:rPr>
                <w:rFonts w:ascii="Times New Roman" w:hAnsi="Times New Roman" w:cs="Times New Roman"/>
                <w:sz w:val="24"/>
                <w:szCs w:val="24"/>
              </w:rPr>
              <w:t xml:space="preserve">идею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творческая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F0813"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B23A9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A9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 р.</w:t>
            </w: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Сочин</w:t>
            </w:r>
            <w:r w:rsidR="003F7DF0">
              <w:rPr>
                <w:rFonts w:ascii="Times New Roman" w:eastAsia="Calibri" w:hAnsi="Times New Roman" w:cs="Times New Roman"/>
                <w:sz w:val="24"/>
                <w:szCs w:val="24"/>
              </w:rPr>
              <w:t>ение по творчеству Л.</w:t>
            </w: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Толстого. Актуаль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ность проблем, поднятых в романе «Война и мир»</w:t>
            </w: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860931" w:rsidRDefault="00B23A9D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E30373" w:rsidRDefault="00B23A9D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Знать, понимать идейно-художественный смысл произведения,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его психологизм, философскую глубину, позицию автора.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 Сочинение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F0813"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B23A9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A9D" w:rsidRPr="000C305D" w:rsidTr="002916AF">
        <w:trPr>
          <w:cantSplit/>
          <w:trHeight w:val="28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2916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2916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Р.Р.</w:t>
            </w: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творческих работ.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860931" w:rsidRDefault="00B23A9D" w:rsidP="002916AF">
            <w:pPr>
              <w:spacing w:after="0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291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E30373" w:rsidRDefault="00B23A9D" w:rsidP="00291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общечеловеческое значение романа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655599" w:rsidP="00291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2F0813"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B23A9D" w:rsidP="00291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A9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Ф.М. Достоевский. Жизни и судьба. Этапы творческого пути.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E30373" w:rsidRDefault="003F7DF0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о жизни и творчестве </w:t>
            </w:r>
            <w:r w:rsidR="00B23A9D" w:rsidRPr="00E30373">
              <w:rPr>
                <w:rFonts w:ascii="Times New Roman" w:hAnsi="Times New Roman" w:cs="Times New Roman"/>
                <w:sz w:val="24"/>
                <w:szCs w:val="24"/>
              </w:rPr>
              <w:t>Достоевского; о его творческом стиле.</w:t>
            </w:r>
            <w:r>
              <w:t xml:space="preserve"> </w:t>
            </w:r>
            <w:r w:rsidRPr="003F7DF0">
              <w:rPr>
                <w:rFonts w:ascii="Times New Roman" w:hAnsi="Times New Roman" w:cs="Times New Roman"/>
                <w:sz w:val="24"/>
                <w:szCs w:val="24"/>
              </w:rPr>
              <w:t>Умет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составлять конспект.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презентаци</w:t>
            </w:r>
            <w:r w:rsidRPr="0011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2F0813"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B23A9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A9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Петербург Ф.М.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Достоевского. История создания «Преступление»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873902" w:rsidRDefault="00B23A9D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E30373" w:rsidRDefault="00B23A9D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Знать, каким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идит Петербург Достоевс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кий,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 история создания романа.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65559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B23A9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A9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5D6237" w:rsidRDefault="00B23A9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Раскольников – «Потрясённый, выбитый из колеи герой». 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Pr="00E30373" w:rsidRDefault="00B23A9D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Знать  социальные и философские корни бунта </w:t>
            </w:r>
            <w:proofErr w:type="gramStart"/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="003F7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кольникова</w:t>
            </w:r>
            <w:proofErr w:type="spellEnd"/>
            <w:proofErr w:type="gramEnd"/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026A">
              <w:t xml:space="preserve"> </w:t>
            </w:r>
            <w:r w:rsidR="006D026A" w:rsidRPr="006D026A">
              <w:rPr>
                <w:rFonts w:ascii="Times New Roman" w:hAnsi="Times New Roman" w:cs="Times New Roman"/>
                <w:sz w:val="24"/>
                <w:szCs w:val="24"/>
              </w:rPr>
              <w:t>Уметь давать оценку поступкам героев.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23A9D" w:rsidRDefault="00B23A9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Pr="002F0813" w:rsidRDefault="007D20D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9D" w:rsidRDefault="00B23A9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0D9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Pr="005D6237" w:rsidRDefault="007D20D9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Pr="005D6237" w:rsidRDefault="007D20D9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Идея Раскольникова о праве </w:t>
            </w:r>
          </w:p>
          <w:p w:rsidR="007D20D9" w:rsidRPr="005D6237" w:rsidRDefault="007D20D9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сильной личности.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Default="007D20D9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Pr="009478EF" w:rsidRDefault="007D20D9" w:rsidP="0053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чтения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изучения романа 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Pr="00E30373" w:rsidRDefault="007D20D9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о том, как в романе решается вопрос о праве сильной личности.</w:t>
            </w:r>
            <w:r w:rsidR="00EB76F1">
              <w:t xml:space="preserve"> </w:t>
            </w:r>
            <w:r w:rsidR="00EB76F1" w:rsidRPr="00EB76F1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текст.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Default="007D20D9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текста.</w:t>
            </w:r>
            <w:r w:rsidR="00460F37">
              <w:t xml:space="preserve"> </w:t>
            </w:r>
            <w:r w:rsidR="00460F37" w:rsidRPr="00460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D9" w:rsidRPr="007D20D9" w:rsidRDefault="007D20D9" w:rsidP="00DD0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D9" w:rsidRDefault="007D20D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0D9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Pr="005D6237" w:rsidRDefault="007D20D9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Pr="005D6237" w:rsidRDefault="007D20D9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Семья Мармеладовых в романе «Преступление и наказание».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Default="007D20D9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Default="007D20D9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Pr="00E30373" w:rsidRDefault="007D20D9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приемы раскрытия характера героев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(быт, монолог и другие).</w:t>
            </w:r>
            <w:r w:rsidR="00EB76F1">
              <w:t xml:space="preserve"> </w:t>
            </w:r>
            <w:r w:rsidR="00EB76F1" w:rsidRPr="00EB76F1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текст.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Default="007D20D9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D9" w:rsidRDefault="007D20D9" w:rsidP="00DD0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D9" w:rsidRDefault="007D20D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0D9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Pr="005D6237" w:rsidRDefault="007D20D9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Pr="005D6237" w:rsidRDefault="007D20D9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«Правда» Сони Мармеладовой в романе Ф.М. Достоевского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Pr="00142AE3" w:rsidRDefault="007D20D9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Default="007D20D9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Pr="00E30373" w:rsidRDefault="007D20D9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образ главной героини  романа, её моральные качества, отношение автора.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Default="007D20D9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D9" w:rsidRDefault="007D20D9" w:rsidP="00DD0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D9" w:rsidRDefault="007D20D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0D9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Pr="005D6237" w:rsidRDefault="007D20D9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Pr="005D6237" w:rsidRDefault="007D20D9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 образа Сони </w:t>
            </w:r>
            <w:proofErr w:type="spellStart"/>
            <w:proofErr w:type="gramStart"/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Мармеладо</w:t>
            </w:r>
            <w:proofErr w:type="spellEnd"/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вой</w:t>
            </w:r>
            <w:proofErr w:type="gramEnd"/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романе Ф.М. Достоевского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Default="007D20D9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Default="007D20D9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Pr="00E30373" w:rsidRDefault="007D20D9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значении образа Сони, о проблеме вины, о наказании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 и воскресении героев.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Default="007D20D9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D9" w:rsidRDefault="007D20D9" w:rsidP="00DD0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D9" w:rsidRDefault="007D20D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0D9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Pr="005D6237" w:rsidRDefault="007D20D9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Default="007D20D9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Раскольников и </w:t>
            </w:r>
          </w:p>
          <w:p w:rsidR="007D20D9" w:rsidRPr="005D6237" w:rsidRDefault="007D20D9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сильные</w:t>
            </w:r>
            <w:proofErr w:type="gramEnd"/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мира сего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Default="007D20D9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Default="007D20D9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Default="007D20D9" w:rsidP="00F93BD2">
            <w:pPr>
              <w:spacing w:after="0" w:line="240" w:lineRule="auto"/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противоречия в характере героя.</w:t>
            </w:r>
            <w:r>
              <w:t xml:space="preserve"> </w:t>
            </w:r>
          </w:p>
          <w:p w:rsidR="007D20D9" w:rsidRPr="00E30373" w:rsidRDefault="007D20D9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055D">
              <w:rPr>
                <w:rFonts w:ascii="Times New Roman" w:hAnsi="Times New Roman" w:cs="Times New Roman"/>
                <w:sz w:val="24"/>
                <w:szCs w:val="24"/>
              </w:rPr>
              <w:t>Уметь давать оценку поступкам героев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Default="007D20D9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D9" w:rsidRDefault="007D20D9" w:rsidP="00DD0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D9" w:rsidRDefault="007D20D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0D9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Pr="005D6237" w:rsidRDefault="007D20D9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Pr="005D6237" w:rsidRDefault="007D20D9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Роль эпилога в романе </w:t>
            </w:r>
          </w:p>
          <w:p w:rsidR="007D20D9" w:rsidRPr="005D6237" w:rsidRDefault="007D20D9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«Преступление и наказание».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Default="007D20D9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Default="007D20D9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Pr="00E30373" w:rsidRDefault="007D20D9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и понимать, над какими проблемами размышляет писатель.</w:t>
            </w:r>
            <w:r w:rsidR="00EB76F1">
              <w:t xml:space="preserve"> </w:t>
            </w:r>
            <w:r w:rsidR="00EB76F1" w:rsidRPr="00EB76F1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текст.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Default="007D20D9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D9" w:rsidRDefault="007D20D9" w:rsidP="00DD0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D9" w:rsidRDefault="007D20D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0D9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Pr="005D6237" w:rsidRDefault="007D20D9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Pr="005D6237" w:rsidRDefault="007D20D9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Р.Р. </w:t>
            </w: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С.  Выявление актуальных проблем в р. «Преступление и …»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Default="007D20D9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Default="007D20D9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Pr="00E30373" w:rsidRDefault="007D20D9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Знать, что поиск истины, боль за человека - это основа авторской позиции</w:t>
            </w:r>
            <w:r w:rsidRPr="00A33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22BFB" w:rsidRPr="00A3358D">
              <w:rPr>
                <w:rFonts w:ascii="Times New Roman" w:hAnsi="Times New Roman" w:cs="Times New Roman"/>
                <w:sz w:val="24"/>
                <w:szCs w:val="24"/>
              </w:rPr>
              <w:t xml:space="preserve"> Уметь</w:t>
            </w:r>
            <w:r w:rsidR="00A22BFB">
              <w:t xml:space="preserve"> </w:t>
            </w:r>
            <w:r w:rsidR="00A22BFB" w:rsidRPr="00A22BFB">
              <w:rPr>
                <w:rFonts w:ascii="Times New Roman" w:hAnsi="Times New Roman" w:cs="Times New Roman"/>
                <w:sz w:val="24"/>
                <w:szCs w:val="24"/>
              </w:rPr>
              <w:t>делать выводы</w:t>
            </w:r>
            <w:r w:rsidR="00A33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Default="007D20D9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 Сочинение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D9" w:rsidRDefault="007D20D9" w:rsidP="00DD0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D9" w:rsidRDefault="007D20D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0D9" w:rsidRPr="000C305D" w:rsidTr="00A9361A">
        <w:trPr>
          <w:cantSplit/>
          <w:trHeight w:val="24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Pr="005D6237" w:rsidRDefault="007D20D9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Pr="005D6237" w:rsidRDefault="007D20D9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Р.Р. Анализ творческих работ.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Pr="007C20FD" w:rsidRDefault="007D20D9" w:rsidP="00F93BD2">
            <w:pPr>
              <w:spacing w:after="0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Default="007D20D9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Pr="00E30373" w:rsidRDefault="007D20D9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общечеловеческое значение 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7D20D9" w:rsidRDefault="007D20D9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D9" w:rsidRDefault="007D20D9" w:rsidP="00DD0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D9" w:rsidRDefault="007D20D9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58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Н.С. Лесков. Жизнь  и творчество.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A30270" w:rsidRDefault="00A3358D" w:rsidP="00F93BD2">
            <w:pPr>
              <w:spacing w:after="0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236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E30373" w:rsidRDefault="00A3358D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о жизни, творчестве писателя, уметь обобщать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презентаций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DD0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58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Н.С. Лесков. </w:t>
            </w:r>
          </w:p>
          <w:p w:rsidR="00A3358D" w:rsidRPr="005D6237" w:rsidRDefault="00A3358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Повесть «Очарованный странник».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с </w:t>
            </w:r>
            <w:proofErr w:type="spellStart"/>
            <w:proofErr w:type="gramStart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тами</w:t>
            </w:r>
            <w:proofErr w:type="spellEnd"/>
            <w:proofErr w:type="gramEnd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E30373" w:rsidRDefault="00A3358D" w:rsidP="00A33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повести, понимать по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зицию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его отношение к героям. Уметь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делать </w:t>
            </w:r>
            <w:r w:rsidRPr="00A3358D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Тест. Ответы на вопросы.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DD0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58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Повесть «Леди Макбет</w:t>
            </w:r>
          </w:p>
          <w:p w:rsidR="00A3358D" w:rsidRPr="005D6237" w:rsidRDefault="00A3358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Мценского</w:t>
            </w:r>
            <w:proofErr w:type="spellEnd"/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уезда».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53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</w:t>
            </w:r>
            <w:proofErr w:type="gramEnd"/>
            <w:r w:rsidRPr="00153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эпизодов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E30373" w:rsidRDefault="00A3358D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содержание повести, понимать позицию авто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, его отношение к героям. </w:t>
            </w:r>
            <w:r w:rsidRPr="0015055D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Pr="00A22BFB">
              <w:rPr>
                <w:rFonts w:ascii="Times New Roman" w:hAnsi="Times New Roman" w:cs="Times New Roman"/>
                <w:sz w:val="24"/>
                <w:szCs w:val="24"/>
              </w:rPr>
              <w:t xml:space="preserve"> делать выводы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DD0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58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Итоговый урок по творчеству </w:t>
            </w:r>
          </w:p>
          <w:p w:rsidR="00A3358D" w:rsidRPr="005D6237" w:rsidRDefault="00A3358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Н.С. Лескова.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E30373" w:rsidRDefault="00A3358D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 жизни, творчестве Лескова.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произведений,</w:t>
            </w:r>
            <w:r>
              <w:t xml:space="preserve"> </w:t>
            </w:r>
            <w:r w:rsidRPr="00A22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выводы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DD0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58D" w:rsidRPr="000C305D" w:rsidTr="00A3358D">
        <w:trPr>
          <w:cantSplit/>
          <w:trHeight w:val="24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A335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A335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А.П. Чехов. Жизнь и творчество. 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A30270" w:rsidRDefault="00A3358D" w:rsidP="00A3358D">
            <w:pPr>
              <w:spacing w:after="0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58425A" w:rsidP="00584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E30373" w:rsidRDefault="00A3358D" w:rsidP="00A33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6F41E1">
              <w:rPr>
                <w:rFonts w:ascii="Times New Roman" w:hAnsi="Times New Roman" w:cs="Times New Roman"/>
                <w:sz w:val="24"/>
                <w:szCs w:val="24"/>
              </w:rPr>
              <w:t xml:space="preserve"> художес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твенное своеобразие произведений.</w:t>
            </w:r>
            <w: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A3358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презентаций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A3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A3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58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рассказов 80-90 годов А.П. Чехова.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E30373" w:rsidRDefault="00A3358D" w:rsidP="00A33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сюжеты рассказов,</w:t>
            </w:r>
            <w:r>
              <w:t xml:space="preserve"> </w:t>
            </w:r>
            <w:r w:rsidRPr="00A3358D">
              <w:rPr>
                <w:rFonts w:ascii="Times New Roman" w:hAnsi="Times New Roman" w:cs="Times New Roman"/>
                <w:sz w:val="24"/>
                <w:szCs w:val="24"/>
              </w:rPr>
              <w:t xml:space="preserve">уметь 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A3358D">
              <w:rPr>
                <w:rFonts w:ascii="Times New Roman" w:hAnsi="Times New Roman" w:cs="Times New Roman"/>
                <w:sz w:val="24"/>
                <w:szCs w:val="24"/>
              </w:rPr>
              <w:t>идею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пози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цию автора, 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к героям.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3358D" w:rsidRDefault="00A3358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 </w:t>
            </w:r>
            <w:r w:rsidRPr="00291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DD0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58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Чехова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3358D" w:rsidRPr="005D6237" w:rsidRDefault="00A3358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«Человек в футляре», «Крыжовник»,  «О любви».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 с элементами беседы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E30373" w:rsidRDefault="00A3358D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содержание рассказов, понимать позицию автора, его отношение к героям.</w:t>
            </w:r>
            <w:r>
              <w:t xml:space="preserve"> </w:t>
            </w:r>
            <w:r w:rsidRPr="0015055D">
              <w:rPr>
                <w:rFonts w:ascii="Times New Roman" w:hAnsi="Times New Roman" w:cs="Times New Roman"/>
                <w:sz w:val="24"/>
                <w:szCs w:val="24"/>
              </w:rPr>
              <w:t>Уметь давать оценку поступкам героев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FB">
              <w:rPr>
                <w:rFonts w:ascii="Times New Roman" w:hAnsi="Times New Roman" w:cs="Times New Roman"/>
                <w:sz w:val="24"/>
                <w:szCs w:val="24"/>
              </w:rPr>
              <w:t>Уметь делать выводы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DD0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58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Душевная деградация человека в рассказе А. Чехова  «</w:t>
            </w:r>
            <w:proofErr w:type="spellStart"/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Ионыч</w:t>
            </w:r>
            <w:proofErr w:type="spellEnd"/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</w:t>
            </w:r>
            <w:proofErr w:type="gramEnd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эпизодов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E30373" w:rsidRDefault="00A3358D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сюжет и содержание рассказа,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понимать идею и  смысл произведения.</w:t>
            </w:r>
            <w:r>
              <w:t xml:space="preserve"> </w:t>
            </w:r>
            <w:r w:rsidRPr="0015055D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Pr="00A22BFB">
              <w:rPr>
                <w:rFonts w:ascii="Times New Roman" w:hAnsi="Times New Roman" w:cs="Times New Roman"/>
                <w:sz w:val="24"/>
                <w:szCs w:val="24"/>
              </w:rPr>
              <w:t xml:space="preserve"> делать выводы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DD0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58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Р.Р. </w:t>
            </w: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 по проблеме разрушающего влияния денег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E30373" w:rsidRDefault="00A3358D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социальные и философские корни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разрушающего влияния денег.</w:t>
            </w:r>
            <w:r>
              <w:t xml:space="preserve"> </w:t>
            </w:r>
            <w:r w:rsidRPr="0015055D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Pr="00A22BFB">
              <w:rPr>
                <w:rFonts w:ascii="Times New Roman" w:hAnsi="Times New Roman" w:cs="Times New Roman"/>
                <w:sz w:val="24"/>
                <w:szCs w:val="24"/>
              </w:rPr>
              <w:t xml:space="preserve"> делать выводы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 Сочинение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DD0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58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драматургии А.П. Чехова, её  нравственные уроки.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0D4F77" w:rsidRDefault="00A3358D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с </w:t>
            </w:r>
            <w:proofErr w:type="spellStart"/>
            <w:proofErr w:type="gramStart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тами</w:t>
            </w:r>
            <w:proofErr w:type="spellEnd"/>
            <w:proofErr w:type="gramEnd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E30373" w:rsidRDefault="00A3358D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особенности драматургии Чехова, как мечт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о красоте человеческих чувств. </w:t>
            </w:r>
            <w:r w:rsidRPr="00A22BFB">
              <w:rPr>
                <w:rFonts w:ascii="Times New Roman" w:hAnsi="Times New Roman" w:cs="Times New Roman"/>
                <w:sz w:val="24"/>
                <w:szCs w:val="24"/>
              </w:rPr>
              <w:t>Уметь анализировать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Тест. Ответы на вопросы.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DD0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58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«Вишнёвый сад»: история создания, жанр, система образов.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C96A05" w:rsidRDefault="00A3358D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53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</w:t>
            </w:r>
            <w:proofErr w:type="gramEnd"/>
            <w:r w:rsidRPr="00153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эпизодов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E30373" w:rsidRDefault="00A3358D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особенности сюжета и конфликта пьесы,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систему образов</w:t>
            </w:r>
            <w:r w:rsidRPr="00E3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в произведении.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DD0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58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Символ сада в п. «Вишнёвый сад».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860931" w:rsidRDefault="00A3358D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E30373" w:rsidRDefault="00A3358D" w:rsidP="00F93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Знать, что означает символ сада в пьесе.</w:t>
            </w:r>
            <w:r>
              <w:t xml:space="preserve"> </w:t>
            </w:r>
            <w:r w:rsidRPr="0087473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еховский пейзаж, скрытый </w:t>
            </w:r>
            <w:r w:rsidRPr="0087473E">
              <w:rPr>
                <w:rFonts w:ascii="Times New Roman" w:hAnsi="Times New Roman" w:cs="Times New Roman"/>
                <w:sz w:val="24"/>
                <w:szCs w:val="24"/>
              </w:rPr>
              <w:t xml:space="preserve"> подтекст.</w:t>
            </w:r>
            <w:r>
              <w:t xml:space="preserve"> </w:t>
            </w:r>
            <w:r w:rsidRPr="00A22BFB">
              <w:rPr>
                <w:rFonts w:ascii="Times New Roman" w:hAnsi="Times New Roman" w:cs="Times New Roman"/>
                <w:sz w:val="24"/>
                <w:szCs w:val="24"/>
              </w:rPr>
              <w:t>Уметь анализировать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DD0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58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F9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F93B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Р.Р. </w:t>
            </w: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Актуаль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ность проблем, под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нятых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Чехова «Вишнёвый сад».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D21F62" w:rsidRDefault="00A3358D" w:rsidP="00F93BD2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речи.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E30373" w:rsidRDefault="00A3358D" w:rsidP="00306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</w:t>
            </w:r>
            <w:r w:rsidRPr="00356D6F">
              <w:rPr>
                <w:rFonts w:ascii="Times New Roman" w:hAnsi="Times New Roman" w:cs="Times New Roman"/>
                <w:sz w:val="24"/>
                <w:szCs w:val="24"/>
              </w:rPr>
              <w:t xml:space="preserve">имволический подтекст пьесы. 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Понять, над какими проблемами размышляет писатель.</w:t>
            </w:r>
            <w: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 Сочинение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DD0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F9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58D" w:rsidRPr="00E05C75" w:rsidTr="00E05C75">
        <w:trPr>
          <w:cantSplit/>
          <w:trHeight w:val="323"/>
        </w:trPr>
        <w:tc>
          <w:tcPr>
            <w:tcW w:w="163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3358D" w:rsidRPr="00E05C75" w:rsidRDefault="00A3358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5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литературы народов России.</w:t>
            </w:r>
          </w:p>
        </w:tc>
      </w:tr>
      <w:tr w:rsidR="00A3358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E05C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E05C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К. Хетагуров. Жизнь и творчество. Сборник «Осетинская лира».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1958B3" w:rsidRDefault="00A3358D" w:rsidP="00E05C75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с </w:t>
            </w:r>
            <w:proofErr w:type="spellStart"/>
            <w:proofErr w:type="gramStart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тами</w:t>
            </w:r>
            <w:proofErr w:type="spellEnd"/>
            <w:proofErr w:type="gramEnd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E30373" w:rsidRDefault="00A3358D" w:rsidP="00E05C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о жизни и творчестве  Хетагурова,</w:t>
            </w:r>
          </w:p>
          <w:p w:rsidR="00A3358D" w:rsidRPr="00E30373" w:rsidRDefault="00A3358D" w:rsidP="00E05C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его творческом стиле,</w:t>
            </w:r>
            <w:r>
              <w:t xml:space="preserve"> </w:t>
            </w:r>
            <w:r w:rsidRPr="008E61D6">
              <w:rPr>
                <w:rFonts w:ascii="Times New Roman" w:hAnsi="Times New Roman" w:cs="Times New Roman"/>
                <w:sz w:val="24"/>
                <w:szCs w:val="24"/>
              </w:rPr>
              <w:t>уметь определять идею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презентаци</w:t>
            </w:r>
            <w:r w:rsidRPr="0011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E0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E0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58D" w:rsidRPr="000C305D" w:rsidTr="00E05C75">
        <w:trPr>
          <w:cantSplit/>
          <w:trHeight w:val="285"/>
        </w:trPr>
        <w:tc>
          <w:tcPr>
            <w:tcW w:w="163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зарубежной литературы.</w:t>
            </w:r>
          </w:p>
        </w:tc>
      </w:tr>
      <w:tr w:rsidR="00A3358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E05C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E05C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де Мопассан. </w:t>
            </w:r>
          </w:p>
          <w:p w:rsidR="00A3358D" w:rsidRPr="005D6237" w:rsidRDefault="00A3358D" w:rsidP="00E05C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Новелла «Ожерелье».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E12DB5" w:rsidRDefault="00A3358D" w:rsidP="00E05C75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53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</w:t>
            </w:r>
            <w:proofErr w:type="gramEnd"/>
            <w:r w:rsidRPr="00153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эпизодов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E30373" w:rsidRDefault="00A3358D" w:rsidP="00E05C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иографию поэта.</w:t>
            </w:r>
            <w:r w:rsidRPr="00B5527B">
              <w:rPr>
                <w:rFonts w:ascii="Times New Roman" w:hAnsi="Times New Roman" w:cs="Times New Roman"/>
                <w:sz w:val="24"/>
                <w:szCs w:val="24"/>
              </w:rPr>
              <w:t xml:space="preserve"> Мечты героев о высоких чувствах и прекрасной жизни.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E0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E0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58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E05C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E05C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Ибсен. </w:t>
            </w:r>
          </w:p>
          <w:p w:rsidR="00A3358D" w:rsidRPr="005D6237" w:rsidRDefault="00A3358D" w:rsidP="00E05C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Драма «Кукольный дом». 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E12DB5" w:rsidRDefault="00A3358D" w:rsidP="00E05C75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E30373" w:rsidRDefault="00A3358D" w:rsidP="00E05C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 жизни,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творчестве 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ателя, сюжет и содержание драмы,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нравственные уроки.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презентаци</w:t>
            </w:r>
            <w:r w:rsidRPr="0011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E0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E0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58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E05C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E05C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Рембо. Стих. </w:t>
            </w:r>
          </w:p>
          <w:p w:rsidR="00A3358D" w:rsidRPr="005D6237" w:rsidRDefault="00A3358D" w:rsidP="00E05C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«Пьяный корабль». Романтизм, реализм и символизм. 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E12DB5" w:rsidRDefault="00A3358D" w:rsidP="00E05C75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с </w:t>
            </w:r>
            <w:proofErr w:type="spellStart"/>
            <w:proofErr w:type="gramStart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тами</w:t>
            </w:r>
            <w:proofErr w:type="spellEnd"/>
            <w:proofErr w:type="gramEnd"/>
            <w:r w:rsidRPr="005E5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E30373" w:rsidRDefault="00A3358D" w:rsidP="00EB76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жизненном и творческом пути по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эта, смысл  лирического произведения.</w:t>
            </w:r>
            <w:r w:rsidRPr="0020124F">
              <w:rPr>
                <w:rFonts w:ascii="Times New Roman" w:hAnsi="Times New Roman" w:cs="Times New Roman"/>
                <w:sz w:val="24"/>
                <w:szCs w:val="24"/>
              </w:rPr>
              <w:t xml:space="preserve"> Уметь давать оценку поступкам героев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 чи</w:t>
            </w:r>
            <w:r w:rsidRPr="00EB76F1">
              <w:rPr>
                <w:rFonts w:ascii="Times New Roman" w:hAnsi="Times New Roman" w:cs="Times New Roman"/>
                <w:sz w:val="24"/>
                <w:szCs w:val="24"/>
              </w:rPr>
              <w:t xml:space="preserve">тать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стихотрение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236BB7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</w:t>
            </w:r>
            <w:r>
              <w:t xml:space="preserve"> </w:t>
            </w:r>
            <w:r w:rsidRPr="008E6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E0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E0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58D" w:rsidRPr="000C305D" w:rsidTr="00532A0F">
        <w:trPr>
          <w:cantSplit/>
          <w:trHeight w:val="285"/>
        </w:trPr>
        <w:tc>
          <w:tcPr>
            <w:tcW w:w="163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3358D" w:rsidRPr="00591578" w:rsidRDefault="00A3358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в конце года</w:t>
            </w:r>
          </w:p>
        </w:tc>
      </w:tr>
      <w:tr w:rsidR="00A3358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E05C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E05C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Нравственные уроки русской литературы 19 века.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0D4F77" w:rsidRDefault="00A3358D" w:rsidP="00E05C75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53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</w:t>
            </w:r>
            <w:proofErr w:type="gramEnd"/>
            <w:r w:rsidRPr="00153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эпизодов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E30373" w:rsidRDefault="00A3358D" w:rsidP="00E05C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основные темы и пробле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русской литературы  XIX века.</w:t>
            </w:r>
            <w:r>
              <w:t xml:space="preserve"> </w:t>
            </w:r>
            <w:r w:rsidRPr="00A22BFB">
              <w:rPr>
                <w:rFonts w:ascii="Times New Roman" w:hAnsi="Times New Roman" w:cs="Times New Roman"/>
                <w:sz w:val="24"/>
                <w:szCs w:val="24"/>
              </w:rPr>
              <w:t>Уметь анализировать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Тест. Ответы на вопросы.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E0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E0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58D" w:rsidRPr="000C305D" w:rsidTr="00A9361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E05C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5D6237" w:rsidRDefault="00A3358D" w:rsidP="00E05C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Систематизация и обобщение изученного материала. 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E05C75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Pr="00E30373" w:rsidRDefault="00A3358D" w:rsidP="00E05C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Знать нравственные идеалы произведений русской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8E61D6">
              <w:rPr>
                <w:rFonts w:ascii="Times New Roman" w:hAnsi="Times New Roman" w:cs="Times New Roman"/>
                <w:sz w:val="24"/>
                <w:szCs w:val="24"/>
              </w:rPr>
              <w:t>уметь определять идею</w:t>
            </w:r>
            <w:r>
              <w:t xml:space="preserve"> </w:t>
            </w:r>
            <w:r w:rsidRPr="008E61D6">
              <w:rPr>
                <w:rFonts w:ascii="Times New Roman" w:hAnsi="Times New Roman" w:cs="Times New Roman"/>
                <w:sz w:val="24"/>
                <w:szCs w:val="24"/>
              </w:rPr>
              <w:t>произведений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3358D" w:rsidRDefault="00A3358D" w:rsidP="002F08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техники чтения.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E0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8D" w:rsidRDefault="00A3358D" w:rsidP="00E0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1BF1" w:rsidRPr="00B54D50" w:rsidRDefault="006E1BF1" w:rsidP="00B54D50">
      <w:pPr>
        <w:rPr>
          <w:sz w:val="24"/>
          <w:szCs w:val="24"/>
        </w:rPr>
      </w:pPr>
    </w:p>
    <w:sectPr w:rsidR="006E1BF1" w:rsidRPr="00B54D50" w:rsidSect="00EB34B2">
      <w:pgSz w:w="16838" w:h="11906" w:orient="landscape"/>
      <w:pgMar w:top="426" w:right="53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56962"/>
    <w:multiLevelType w:val="hybridMultilevel"/>
    <w:tmpl w:val="2414647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7D924EB"/>
    <w:multiLevelType w:val="hybridMultilevel"/>
    <w:tmpl w:val="1DB4F9B8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BD3"/>
    <w:rsid w:val="00051047"/>
    <w:rsid w:val="000E5C60"/>
    <w:rsid w:val="00110FEA"/>
    <w:rsid w:val="0013561B"/>
    <w:rsid w:val="00153733"/>
    <w:rsid w:val="00190F71"/>
    <w:rsid w:val="001D21D3"/>
    <w:rsid w:val="002100AD"/>
    <w:rsid w:val="002916AF"/>
    <w:rsid w:val="002D6BA9"/>
    <w:rsid w:val="002F0813"/>
    <w:rsid w:val="002F1BD3"/>
    <w:rsid w:val="0030633D"/>
    <w:rsid w:val="00342C46"/>
    <w:rsid w:val="003F7DF0"/>
    <w:rsid w:val="00460C22"/>
    <w:rsid w:val="00460F37"/>
    <w:rsid w:val="004D2243"/>
    <w:rsid w:val="00532A0F"/>
    <w:rsid w:val="00567CB7"/>
    <w:rsid w:val="0058425A"/>
    <w:rsid w:val="005903F8"/>
    <w:rsid w:val="00591578"/>
    <w:rsid w:val="00593357"/>
    <w:rsid w:val="005D57D8"/>
    <w:rsid w:val="005E4D85"/>
    <w:rsid w:val="005E5038"/>
    <w:rsid w:val="00655599"/>
    <w:rsid w:val="006630F6"/>
    <w:rsid w:val="006D026A"/>
    <w:rsid w:val="006E1BF1"/>
    <w:rsid w:val="00790E0E"/>
    <w:rsid w:val="007D20D9"/>
    <w:rsid w:val="007E0F9A"/>
    <w:rsid w:val="00815D40"/>
    <w:rsid w:val="008E61D6"/>
    <w:rsid w:val="00990B73"/>
    <w:rsid w:val="00A14875"/>
    <w:rsid w:val="00A22BFB"/>
    <w:rsid w:val="00A3358D"/>
    <w:rsid w:val="00A9361A"/>
    <w:rsid w:val="00B23A9D"/>
    <w:rsid w:val="00B270E4"/>
    <w:rsid w:val="00B54D50"/>
    <w:rsid w:val="00B66ADF"/>
    <w:rsid w:val="00BE3092"/>
    <w:rsid w:val="00C31E42"/>
    <w:rsid w:val="00CA1884"/>
    <w:rsid w:val="00D52081"/>
    <w:rsid w:val="00D7649D"/>
    <w:rsid w:val="00D8685B"/>
    <w:rsid w:val="00DA1E8A"/>
    <w:rsid w:val="00DD03DD"/>
    <w:rsid w:val="00DF49A5"/>
    <w:rsid w:val="00E05C75"/>
    <w:rsid w:val="00E339B8"/>
    <w:rsid w:val="00E93A73"/>
    <w:rsid w:val="00E97675"/>
    <w:rsid w:val="00EB34B2"/>
    <w:rsid w:val="00EB76F1"/>
    <w:rsid w:val="00EE7CB8"/>
    <w:rsid w:val="00F93BD2"/>
    <w:rsid w:val="00F944B8"/>
    <w:rsid w:val="00FA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B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3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B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3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4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1623C-08C6-44DE-86D8-57D77D0A7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10</Pages>
  <Words>4145</Words>
  <Characters>23630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22</cp:revision>
  <dcterms:created xsi:type="dcterms:W3CDTF">2015-09-10T09:23:00Z</dcterms:created>
  <dcterms:modified xsi:type="dcterms:W3CDTF">2015-10-27T11:05:00Z</dcterms:modified>
</cp:coreProperties>
</file>